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122B6" w:rsidRPr="003721B6" w:rsidRDefault="006122B6" w:rsidP="00161A1E">
      <w:pPr>
        <w:spacing w:after="120"/>
        <w:jc w:val="both"/>
        <w:rPr>
          <w:rFonts w:ascii="Arial" w:eastAsia="Times New Roman" w:hAnsi="Arial" w:cs="David"/>
          <w:b/>
          <w:bCs/>
          <w:u w:val="single"/>
          <w:rtl/>
        </w:rPr>
      </w:pPr>
      <w:r w:rsidRPr="003721B6">
        <w:rPr>
          <w:rFonts w:ascii="Arial" w:eastAsia="Times New Roman" w:hAnsi="Arial" w:cs="David" w:hint="cs"/>
          <w:b/>
          <w:bCs/>
          <w:noProof/>
          <w:u w:val="single"/>
          <w:rtl/>
        </w:rPr>
        <w:drawing>
          <wp:anchor distT="0" distB="0" distL="114300" distR="114300" simplePos="0" relativeHeight="251659264" behindDoc="0" locked="0" layoutInCell="1" allowOverlap="1" wp14:anchorId="5BA84BA6" wp14:editId="626AF53F">
            <wp:simplePos x="0" y="0"/>
            <wp:positionH relativeFrom="column">
              <wp:posOffset>2360295</wp:posOffset>
            </wp:positionH>
            <wp:positionV relativeFrom="paragraph">
              <wp:posOffset>-485775</wp:posOffset>
            </wp:positionV>
            <wp:extent cx="670560" cy="790575"/>
            <wp:effectExtent l="0" t="0" r="0" b="9525"/>
            <wp:wrapNone/>
            <wp:docPr id="1" name="תמונה 0" descr="medina.bm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תמונה 0" descr="medina.bmp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70560" cy="7905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6122B6" w:rsidRPr="003721B6" w:rsidRDefault="006122B6" w:rsidP="00161A1E">
      <w:pPr>
        <w:spacing w:after="120"/>
        <w:jc w:val="both"/>
        <w:rPr>
          <w:rFonts w:ascii="Arial" w:eastAsia="Times New Roman" w:hAnsi="Arial" w:cs="David"/>
          <w:b/>
          <w:bCs/>
          <w:u w:val="single"/>
          <w:rtl/>
        </w:rPr>
      </w:pPr>
      <w:r w:rsidRPr="003721B6">
        <w:rPr>
          <w:rFonts w:ascii="Arial" w:eastAsia="Times New Roman" w:hAnsi="Arial" w:cs="David" w:hint="cs"/>
          <w:b/>
          <w:bCs/>
          <w:noProof/>
          <w:u w:val="single"/>
          <w:rtl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4EFDCEA5" wp14:editId="79ED6A9A">
                <wp:simplePos x="0" y="0"/>
                <wp:positionH relativeFrom="column">
                  <wp:posOffset>1246517</wp:posOffset>
                </wp:positionH>
                <wp:positionV relativeFrom="paragraph">
                  <wp:posOffset>46487</wp:posOffset>
                </wp:positionV>
                <wp:extent cx="2905125" cy="414068"/>
                <wp:effectExtent l="0" t="0" r="0" b="5080"/>
                <wp:wrapNone/>
                <wp:docPr id="3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905125" cy="414068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122B6" w:rsidRPr="007F1786" w:rsidRDefault="006122B6" w:rsidP="00F70422">
                            <w:pPr>
                              <w:spacing w:before="100" w:beforeAutospacing="1" w:after="100" w:afterAutospacing="1"/>
                              <w:jc w:val="center"/>
                            </w:pPr>
                            <w:r w:rsidRPr="00F614EA">
                              <w:rPr>
                                <w:rFonts w:ascii="Arial" w:hAnsi="Arial" w:cs="David"/>
                                <w:b/>
                                <w:bCs/>
                                <w:color w:val="000080"/>
                                <w:sz w:val="32"/>
                                <w:szCs w:val="32"/>
                                <w:rtl/>
                              </w:rPr>
                              <w:t xml:space="preserve">משרד </w:t>
                            </w:r>
                            <w:r w:rsidR="00F70422">
                              <w:rPr>
                                <w:rFonts w:ascii="Arial" w:hAnsi="Arial" w:cs="David" w:hint="cs"/>
                                <w:b/>
                                <w:bCs/>
                                <w:color w:val="000080"/>
                                <w:sz w:val="32"/>
                                <w:szCs w:val="32"/>
                                <w:rtl/>
                              </w:rPr>
                              <w:t>המדע</w:t>
                            </w:r>
                            <w:r w:rsidRPr="00F614EA">
                              <w:rPr>
                                <w:rFonts w:ascii="Arial" w:hAnsi="Arial" w:cs="David" w:hint="cs"/>
                                <w:b/>
                                <w:bCs/>
                                <w:color w:val="000080"/>
                                <w:sz w:val="32"/>
                                <w:szCs w:val="32"/>
                                <w:rtl/>
                              </w:rPr>
                              <w:t xml:space="preserve"> </w:t>
                            </w:r>
                            <w:r w:rsidR="00F70422">
                              <w:rPr>
                                <w:rFonts w:ascii="Arial" w:hAnsi="Arial" w:cs="David" w:hint="cs"/>
                                <w:b/>
                                <w:bCs/>
                                <w:color w:val="000080"/>
                                <w:sz w:val="32"/>
                                <w:szCs w:val="32"/>
                                <w:rtl/>
                              </w:rPr>
                              <w:t>ו</w:t>
                            </w:r>
                            <w:r w:rsidRPr="00F614EA">
                              <w:rPr>
                                <w:rFonts w:ascii="Arial" w:hAnsi="Arial" w:cs="David" w:hint="cs"/>
                                <w:b/>
                                <w:bCs/>
                                <w:color w:val="000080"/>
                                <w:sz w:val="32"/>
                                <w:szCs w:val="32"/>
                                <w:rtl/>
                              </w:rPr>
                              <w:t>הטכנולוגיה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shapetype w14:anchorId="4EFDCEA5" id="_x0000_t202" coordsize="21600,21600" o:spt="202" path="m,l,21600r21600,l21600,xe">
                <v:stroke joinstyle="miter"/>
                <v:path gradientshapeok="t" o:connecttype="rect"/>
              </v:shapetype>
              <v:shape id="Text Box 4" o:spid="_x0000_s1026" type="#_x0000_t202" style="position:absolute;left:0;text-align:left;margin-left:98.15pt;margin-top:3.65pt;width:228.75pt;height:32.6pt;z-index:251660288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" filled="f" stroked="f">
                <v:textbox>
                  <w:txbxContent>
                    <w:p w:rsidR="006122B6" w:rsidRPr="007F1786" w:rsidRDefault="006122B6" w:rsidP="00F70422">
                      <w:pPr>
                        <w:spacing w:before="100" w:beforeAutospacing="1" w:after="100" w:afterAutospacing="1"/>
                        <w:jc w:val="center"/>
                      </w:pPr>
                      <w:r w:rsidRPr="00F614EA">
                        <w:rPr>
                          <w:rFonts w:ascii="Arial" w:hAnsi="Arial" w:cs="David"/>
                          <w:b/>
                          <w:bCs/>
                          <w:color w:val="000080"/>
                          <w:sz w:val="32"/>
                          <w:szCs w:val="32"/>
                          <w:rtl/>
                        </w:rPr>
                        <w:t xml:space="preserve">משרד </w:t>
                      </w:r>
                      <w:r w:rsidR="00F70422">
                        <w:rPr>
                          <w:rFonts w:ascii="Arial" w:hAnsi="Arial" w:cs="David" w:hint="cs"/>
                          <w:b/>
                          <w:bCs/>
                          <w:color w:val="000080"/>
                          <w:sz w:val="32"/>
                          <w:szCs w:val="32"/>
                          <w:rtl/>
                        </w:rPr>
                        <w:t>המדע</w:t>
                      </w:r>
                      <w:r w:rsidRPr="00F614EA">
                        <w:rPr>
                          <w:rFonts w:ascii="Arial" w:hAnsi="Arial" w:cs="David" w:hint="cs"/>
                          <w:b/>
                          <w:bCs/>
                          <w:color w:val="000080"/>
                          <w:sz w:val="32"/>
                          <w:szCs w:val="32"/>
                          <w:rtl/>
                        </w:rPr>
                        <w:t xml:space="preserve"> </w:t>
                      </w:r>
                      <w:r w:rsidR="00F70422">
                        <w:rPr>
                          <w:rFonts w:ascii="Arial" w:hAnsi="Arial" w:cs="David" w:hint="cs"/>
                          <w:b/>
                          <w:bCs/>
                          <w:color w:val="000080"/>
                          <w:sz w:val="32"/>
                          <w:szCs w:val="32"/>
                          <w:rtl/>
                        </w:rPr>
                        <w:t>ו</w:t>
                      </w:r>
                      <w:r w:rsidRPr="00F614EA">
                        <w:rPr>
                          <w:rFonts w:ascii="Arial" w:hAnsi="Arial" w:cs="David" w:hint="cs"/>
                          <w:b/>
                          <w:bCs/>
                          <w:color w:val="000080"/>
                          <w:sz w:val="32"/>
                          <w:szCs w:val="32"/>
                          <w:rtl/>
                        </w:rPr>
                        <w:t>הטכנולוגיה</w:t>
                      </w:r>
                    </w:p>
                  </w:txbxContent>
                </v:textbox>
              </v:shape>
            </w:pict>
          </mc:Fallback>
        </mc:AlternateContent>
      </w:r>
    </w:p>
    <w:p w:rsidR="006122B6" w:rsidRPr="003721B6" w:rsidRDefault="006122B6" w:rsidP="00161A1E">
      <w:pPr>
        <w:spacing w:after="120"/>
        <w:jc w:val="both"/>
        <w:rPr>
          <w:rFonts w:ascii="Arial" w:eastAsia="Times New Roman" w:hAnsi="Arial" w:cs="David"/>
          <w:b/>
          <w:bCs/>
          <w:u w:val="single"/>
          <w:rtl/>
        </w:rPr>
      </w:pPr>
    </w:p>
    <w:p w:rsidR="008A2016" w:rsidRPr="003721B6" w:rsidRDefault="00B107B7" w:rsidP="00B063CB">
      <w:pPr>
        <w:jc w:val="center"/>
        <w:rPr>
          <w:rFonts w:cs="David"/>
          <w:b/>
          <w:bCs/>
          <w:rtl/>
        </w:rPr>
      </w:pPr>
      <w:bookmarkStart w:id="0" w:name="_Ref263083897"/>
      <w:r w:rsidRPr="003721B6">
        <w:rPr>
          <w:rFonts w:cs="David" w:hint="cs"/>
          <w:b/>
          <w:bCs/>
          <w:rtl/>
        </w:rPr>
        <w:t>מכרז</w:t>
      </w:r>
      <w:r w:rsidRPr="003721B6">
        <w:rPr>
          <w:rFonts w:cs="David"/>
          <w:b/>
          <w:bCs/>
          <w:rtl/>
        </w:rPr>
        <w:t xml:space="preserve"> </w:t>
      </w:r>
      <w:r w:rsidRPr="003721B6">
        <w:rPr>
          <w:rFonts w:cs="David" w:hint="cs"/>
          <w:b/>
          <w:bCs/>
          <w:rtl/>
        </w:rPr>
        <w:t xml:space="preserve">פומבי מס' </w:t>
      </w:r>
      <w:r w:rsidR="00B063CB" w:rsidRPr="003721B6">
        <w:rPr>
          <w:rFonts w:cs="David" w:hint="cs"/>
          <w:b/>
          <w:bCs/>
          <w:rtl/>
        </w:rPr>
        <w:t xml:space="preserve">17/2019 </w:t>
      </w:r>
      <w:r w:rsidR="00F70422" w:rsidRPr="003721B6">
        <w:rPr>
          <w:rFonts w:cs="David" w:hint="cs"/>
          <w:b/>
          <w:bCs/>
          <w:rtl/>
        </w:rPr>
        <w:t xml:space="preserve">לקבלת שירותי ייעוץ </w:t>
      </w:r>
      <w:r w:rsidR="00D4257A" w:rsidRPr="003721B6">
        <w:rPr>
          <w:rFonts w:cs="David" w:hint="cs"/>
          <w:b/>
          <w:bCs/>
          <w:rtl/>
        </w:rPr>
        <w:t>א</w:t>
      </w:r>
      <w:r w:rsidR="00B063CB" w:rsidRPr="003721B6">
        <w:rPr>
          <w:rFonts w:cs="David" w:hint="cs"/>
          <w:b/>
          <w:bCs/>
          <w:rtl/>
        </w:rPr>
        <w:t xml:space="preserve">קדמאי </w:t>
      </w:r>
      <w:r w:rsidR="00D4257A" w:rsidRPr="003721B6">
        <w:rPr>
          <w:rFonts w:cs="David" w:hint="cs"/>
          <w:b/>
          <w:bCs/>
          <w:rtl/>
        </w:rPr>
        <w:t>ל</w:t>
      </w:r>
      <w:r w:rsidR="00F70422" w:rsidRPr="003721B6">
        <w:rPr>
          <w:rFonts w:cs="David" w:hint="cs"/>
          <w:b/>
          <w:bCs/>
          <w:rtl/>
        </w:rPr>
        <w:t>תחום קידום נשים במדע ובטכנולוגיה</w:t>
      </w:r>
    </w:p>
    <w:p w:rsidR="003522DD" w:rsidRPr="003721B6" w:rsidRDefault="003522DD" w:rsidP="00161A1E">
      <w:pPr>
        <w:spacing w:after="120"/>
        <w:contextualSpacing/>
        <w:rPr>
          <w:rFonts w:ascii="Arial" w:hAnsi="Arial" w:cs="David"/>
          <w:rtl/>
        </w:rPr>
      </w:pPr>
      <w:bookmarkStart w:id="1" w:name="_GoBack"/>
      <w:bookmarkEnd w:id="1"/>
    </w:p>
    <w:p w:rsidR="00F70422" w:rsidRPr="003721B6" w:rsidRDefault="00F70422" w:rsidP="00EC2489">
      <w:pPr>
        <w:spacing w:line="360" w:lineRule="auto"/>
        <w:ind w:left="-7"/>
        <w:jc w:val="both"/>
        <w:rPr>
          <w:rtl/>
        </w:rPr>
      </w:pPr>
      <w:r w:rsidRPr="003721B6">
        <w:rPr>
          <w:rFonts w:cs="David" w:hint="cs"/>
          <w:rtl/>
        </w:rPr>
        <w:t xml:space="preserve">ועדת המכרזים של </w:t>
      </w:r>
      <w:r w:rsidR="00EC2489" w:rsidRPr="003721B6">
        <w:rPr>
          <w:rFonts w:cs="David" w:hint="cs"/>
          <w:rtl/>
        </w:rPr>
        <w:t>משרד המדע ו</w:t>
      </w:r>
      <w:r w:rsidRPr="003721B6">
        <w:rPr>
          <w:rFonts w:cs="David" w:hint="cs"/>
          <w:rtl/>
        </w:rPr>
        <w:t xml:space="preserve">הטכנולוגיה </w:t>
      </w:r>
      <w:r w:rsidRPr="003721B6">
        <w:rPr>
          <w:rFonts w:cs="David"/>
          <w:rtl/>
        </w:rPr>
        <w:t xml:space="preserve">(להלן – </w:t>
      </w:r>
      <w:r w:rsidRPr="003721B6">
        <w:rPr>
          <w:rFonts w:cs="David"/>
          <w:b/>
          <w:bCs/>
          <w:rtl/>
        </w:rPr>
        <w:t>המשרד</w:t>
      </w:r>
      <w:r w:rsidRPr="003721B6">
        <w:rPr>
          <w:rFonts w:cs="David"/>
          <w:rtl/>
        </w:rPr>
        <w:t>)</w:t>
      </w:r>
      <w:r w:rsidRPr="003721B6">
        <w:rPr>
          <w:rFonts w:cs="David" w:hint="cs"/>
          <w:rtl/>
        </w:rPr>
        <w:t xml:space="preserve"> באמצעות המועצה לקידום נשים במדע ובטכנולוגיה</w:t>
      </w:r>
      <w:r w:rsidRPr="003721B6">
        <w:rPr>
          <w:rFonts w:cs="David"/>
          <w:rtl/>
        </w:rPr>
        <w:t xml:space="preserve"> פונה לציבור</w:t>
      </w:r>
      <w:r w:rsidRPr="003721B6">
        <w:rPr>
          <w:rFonts w:cs="David" w:hint="cs"/>
          <w:rtl/>
        </w:rPr>
        <w:t xml:space="preserve"> </w:t>
      </w:r>
      <w:r w:rsidRPr="003721B6">
        <w:rPr>
          <w:rFonts w:cs="David"/>
          <w:rtl/>
        </w:rPr>
        <w:t>בבקשה לקבלת הצעות ל</w:t>
      </w:r>
      <w:r w:rsidRPr="003721B6">
        <w:rPr>
          <w:rFonts w:cs="David" w:hint="cs"/>
          <w:rtl/>
        </w:rPr>
        <w:t xml:space="preserve">מתן </w:t>
      </w:r>
      <w:r w:rsidRPr="003721B6">
        <w:rPr>
          <w:rFonts w:cs="David"/>
          <w:rtl/>
        </w:rPr>
        <w:t xml:space="preserve">שירותי </w:t>
      </w:r>
      <w:r w:rsidRPr="003721B6">
        <w:rPr>
          <w:rFonts w:cs="David" w:hint="cs"/>
          <w:rtl/>
        </w:rPr>
        <w:t xml:space="preserve">ייעוץ </w:t>
      </w:r>
      <w:r w:rsidR="00D4257A" w:rsidRPr="003721B6">
        <w:rPr>
          <w:rFonts w:cs="David" w:hint="cs"/>
          <w:rtl/>
        </w:rPr>
        <w:t>א</w:t>
      </w:r>
      <w:r w:rsidR="00B063CB" w:rsidRPr="003721B6">
        <w:rPr>
          <w:rFonts w:cs="David" w:hint="cs"/>
          <w:rtl/>
        </w:rPr>
        <w:t xml:space="preserve">קדמאי </w:t>
      </w:r>
      <w:r w:rsidR="00D4257A" w:rsidRPr="003721B6">
        <w:rPr>
          <w:rFonts w:cs="David" w:hint="cs"/>
          <w:rtl/>
        </w:rPr>
        <w:t>ל</w:t>
      </w:r>
      <w:r w:rsidRPr="003721B6">
        <w:rPr>
          <w:rFonts w:cs="David" w:hint="cs"/>
          <w:rtl/>
        </w:rPr>
        <w:t xml:space="preserve">תחום </w:t>
      </w:r>
      <w:r w:rsidRPr="003721B6">
        <w:rPr>
          <w:rFonts w:ascii="David" w:hAnsi="David" w:cs="David" w:hint="cs"/>
          <w:rtl/>
        </w:rPr>
        <w:t>קידום נשים במדע ובטכנולוגיה.</w:t>
      </w:r>
    </w:p>
    <w:p w:rsidR="00F70422" w:rsidRPr="003721B6" w:rsidRDefault="00F70422" w:rsidP="00F70422">
      <w:pPr>
        <w:widowControl w:val="0"/>
        <w:numPr>
          <w:ilvl w:val="0"/>
          <w:numId w:val="25"/>
        </w:numPr>
        <w:autoSpaceDE w:val="0"/>
        <w:autoSpaceDN w:val="0"/>
        <w:adjustRightInd w:val="0"/>
        <w:rPr>
          <w:rFonts w:ascii="David" w:hAnsi="David" w:cs="David"/>
          <w:b/>
          <w:bCs/>
          <w:u w:val="single"/>
        </w:rPr>
      </w:pPr>
      <w:r w:rsidRPr="003721B6">
        <w:rPr>
          <w:rFonts w:ascii="David" w:hAnsi="David" w:cs="David"/>
          <w:b/>
          <w:bCs/>
          <w:u w:val="single"/>
          <w:rtl/>
        </w:rPr>
        <w:t>רקע כללי</w:t>
      </w:r>
      <w:r w:rsidRPr="003721B6">
        <w:rPr>
          <w:rFonts w:ascii="David" w:hAnsi="David" w:cs="David" w:hint="cs"/>
          <w:rtl/>
        </w:rPr>
        <w:t>:</w:t>
      </w:r>
      <w:r w:rsidRPr="003721B6">
        <w:rPr>
          <w:rFonts w:ascii="David" w:hAnsi="David" w:cs="David"/>
        </w:rPr>
        <w:t xml:space="preserve"> </w:t>
      </w:r>
    </w:p>
    <w:p w:rsidR="00F70422" w:rsidRPr="003721B6" w:rsidRDefault="00F70422" w:rsidP="00EC2489">
      <w:pPr>
        <w:spacing w:line="360" w:lineRule="auto"/>
        <w:ind w:left="-7"/>
        <w:jc w:val="both"/>
        <w:rPr>
          <w:rFonts w:cs="David"/>
          <w:rtl/>
        </w:rPr>
      </w:pPr>
      <w:r w:rsidRPr="003721B6">
        <w:rPr>
          <w:rFonts w:cs="David"/>
          <w:rtl/>
        </w:rPr>
        <w:t>המועצה הלאומית הישראלית לקידום נשים במדע ובטכנולוגיה הוקמה ליד משרד המדע</w:t>
      </w:r>
      <w:r w:rsidR="00EC2489" w:rsidRPr="003721B6">
        <w:rPr>
          <w:rFonts w:cs="David"/>
          <w:rtl/>
        </w:rPr>
        <w:t xml:space="preserve"> וה</w:t>
      </w:r>
      <w:r w:rsidRPr="003721B6">
        <w:rPr>
          <w:rFonts w:cs="David"/>
          <w:rtl/>
        </w:rPr>
        <w:t>טכנולוגיה</w:t>
      </w:r>
      <w:r w:rsidR="00EC2489" w:rsidRPr="003721B6">
        <w:rPr>
          <w:rFonts w:cs="David"/>
          <w:rtl/>
        </w:rPr>
        <w:t xml:space="preserve"> </w:t>
      </w:r>
      <w:r w:rsidRPr="003721B6">
        <w:rPr>
          <w:rFonts w:cs="David"/>
          <w:rtl/>
        </w:rPr>
        <w:t xml:space="preserve">(ע"פ החלטת ממשלה 2660 מיום 7.12.2000) </w:t>
      </w:r>
      <w:r w:rsidRPr="003721B6">
        <w:rPr>
          <w:rFonts w:cs="David" w:hint="eastAsia"/>
          <w:rtl/>
        </w:rPr>
        <w:t>ונועדה</w:t>
      </w:r>
      <w:r w:rsidRPr="003721B6">
        <w:rPr>
          <w:rFonts w:cs="David"/>
          <w:rtl/>
        </w:rPr>
        <w:t xml:space="preserve"> בין היתר, להוות גורם ממלכתי </w:t>
      </w:r>
      <w:proofErr w:type="spellStart"/>
      <w:r w:rsidRPr="003721B6">
        <w:rPr>
          <w:rFonts w:cs="David"/>
          <w:rtl/>
        </w:rPr>
        <w:t>מתכלל</w:t>
      </w:r>
      <w:proofErr w:type="spellEnd"/>
      <w:r w:rsidRPr="003721B6">
        <w:rPr>
          <w:rFonts w:cs="David"/>
          <w:rtl/>
        </w:rPr>
        <w:t xml:space="preserve"> ומתאם לעניין קידום נשים במדע ובטכנולוגיה</w:t>
      </w:r>
      <w:r w:rsidR="003721B6" w:rsidRPr="003721B6">
        <w:rPr>
          <w:rFonts w:ascii="David" w:hAnsi="David" w:cs="David"/>
          <w:rtl/>
        </w:rPr>
        <w:t xml:space="preserve"> (להלן –</w:t>
      </w:r>
      <w:r w:rsidR="003721B6" w:rsidRPr="003721B6">
        <w:rPr>
          <w:rFonts w:ascii="David" w:hAnsi="David" w:cs="David"/>
          <w:b/>
          <w:bCs/>
          <w:rtl/>
        </w:rPr>
        <w:t xml:space="preserve"> המועצה</w:t>
      </w:r>
      <w:r w:rsidR="003721B6" w:rsidRPr="003721B6">
        <w:rPr>
          <w:rFonts w:ascii="David" w:hAnsi="David" w:cs="David"/>
          <w:rtl/>
        </w:rPr>
        <w:t>)</w:t>
      </w:r>
      <w:r w:rsidRPr="003721B6">
        <w:rPr>
          <w:rFonts w:cs="David"/>
          <w:rtl/>
        </w:rPr>
        <w:t>.</w:t>
      </w:r>
    </w:p>
    <w:p w:rsidR="00F70422" w:rsidRPr="003721B6" w:rsidRDefault="00F70422" w:rsidP="00F70422">
      <w:pPr>
        <w:spacing w:line="360" w:lineRule="auto"/>
        <w:ind w:left="-7"/>
        <w:jc w:val="both"/>
        <w:rPr>
          <w:rFonts w:cs="David"/>
          <w:rtl/>
        </w:rPr>
      </w:pPr>
      <w:r w:rsidRPr="003721B6">
        <w:rPr>
          <w:rFonts w:cs="David" w:hint="eastAsia"/>
          <w:rtl/>
        </w:rPr>
        <w:t>לצורך</w:t>
      </w:r>
      <w:r w:rsidRPr="003721B6">
        <w:rPr>
          <w:rFonts w:cs="David"/>
          <w:rtl/>
        </w:rPr>
        <w:t xml:space="preserve"> קידום ותמיכה בפעילות המועצה, מעוניין המשרד להעסיק יועץ מתאים (להלן – </w:t>
      </w:r>
      <w:r w:rsidRPr="003721B6">
        <w:rPr>
          <w:rFonts w:cs="David" w:hint="eastAsia"/>
          <w:b/>
          <w:bCs/>
          <w:rtl/>
        </w:rPr>
        <w:t>היועץ</w:t>
      </w:r>
      <w:r w:rsidRPr="003721B6">
        <w:rPr>
          <w:rFonts w:cs="David"/>
          <w:rtl/>
        </w:rPr>
        <w:t>).</w:t>
      </w:r>
      <w:r w:rsidR="003721B6">
        <w:rPr>
          <w:rFonts w:cs="David" w:hint="cs"/>
          <w:rtl/>
        </w:rPr>
        <w:t xml:space="preserve"> למען הסר ספק, הפניה מיועדת לנשים ולגברים כאחד.</w:t>
      </w:r>
    </w:p>
    <w:p w:rsidR="00F70422" w:rsidRPr="003721B6" w:rsidRDefault="00F70422" w:rsidP="00F70422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ascii="Calibri" w:hAnsi="Calibri"/>
        </w:rPr>
      </w:pPr>
    </w:p>
    <w:p w:rsidR="00B063CB" w:rsidRPr="003721B6" w:rsidRDefault="00B063CB" w:rsidP="00B063CB">
      <w:pPr>
        <w:widowControl w:val="0"/>
        <w:numPr>
          <w:ilvl w:val="0"/>
          <w:numId w:val="25"/>
        </w:numPr>
        <w:autoSpaceDE w:val="0"/>
        <w:autoSpaceDN w:val="0"/>
        <w:adjustRightInd w:val="0"/>
        <w:rPr>
          <w:rFonts w:ascii="David" w:hAnsi="David" w:cs="David"/>
          <w:u w:val="single"/>
        </w:rPr>
      </w:pPr>
      <w:r w:rsidRPr="003721B6">
        <w:rPr>
          <w:rFonts w:ascii="David" w:hAnsi="David" w:cs="David"/>
          <w:b/>
          <w:bCs/>
          <w:u w:val="single"/>
          <w:rtl/>
        </w:rPr>
        <w:t>השירותים המבוקשים</w:t>
      </w:r>
      <w:r w:rsidRPr="003721B6">
        <w:rPr>
          <w:rFonts w:ascii="David" w:hAnsi="David" w:cs="David"/>
          <w:rtl/>
        </w:rPr>
        <w:t>:</w:t>
      </w:r>
    </w:p>
    <w:p w:rsidR="00B063CB" w:rsidRPr="00D712AE" w:rsidRDefault="00B063CB" w:rsidP="00B063CB">
      <w:pPr>
        <w:pStyle w:val="Body"/>
        <w:numPr>
          <w:ilvl w:val="0"/>
          <w:numId w:val="29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spacing w:line="360" w:lineRule="auto"/>
        <w:rPr>
          <w:rFonts w:ascii="David" w:hAnsi="David" w:cs="David"/>
        </w:rPr>
      </w:pPr>
      <w:r w:rsidRPr="00D712AE">
        <w:rPr>
          <w:rFonts w:ascii="David" w:hAnsi="David" w:cs="David"/>
          <w:rtl/>
        </w:rPr>
        <w:t>ניהול שיתופי פעולה בחו"ל של המועצה לקידום נשים במדע וטכנולוגיה בפורומים בינלאומיים של מגדר, כגון:</w:t>
      </w:r>
    </w:p>
    <w:p w:rsidR="00B063CB" w:rsidRPr="00D712AE" w:rsidRDefault="00B063CB" w:rsidP="00B063CB">
      <w:pPr>
        <w:pStyle w:val="Body"/>
        <w:bidi w:val="0"/>
        <w:spacing w:line="360" w:lineRule="auto"/>
        <w:ind w:left="1215"/>
        <w:jc w:val="both"/>
        <w:rPr>
          <w:rFonts w:ascii="David" w:hAnsi="David" w:cs="David"/>
        </w:rPr>
      </w:pPr>
      <w:r w:rsidRPr="00D712AE">
        <w:rPr>
          <w:rFonts w:ascii="David" w:hAnsi="David" w:cs="David"/>
        </w:rPr>
        <w:t xml:space="preserve">ERAC SWG </w:t>
      </w:r>
      <w:proofErr w:type="gramStart"/>
      <w:r w:rsidRPr="00D712AE">
        <w:rPr>
          <w:rFonts w:ascii="David" w:hAnsi="David" w:cs="David"/>
        </w:rPr>
        <w:t>GRI ,</w:t>
      </w:r>
      <w:proofErr w:type="gramEnd"/>
      <w:r w:rsidRPr="00D712AE">
        <w:rPr>
          <w:rFonts w:ascii="David" w:hAnsi="David" w:cs="David"/>
        </w:rPr>
        <w:t xml:space="preserve"> she figures, Gender Action, GENDERNET</w:t>
      </w:r>
    </w:p>
    <w:p w:rsidR="00B063CB" w:rsidRPr="00D712AE" w:rsidRDefault="00B063CB" w:rsidP="00B063CB">
      <w:pPr>
        <w:pStyle w:val="Body"/>
        <w:spacing w:line="360" w:lineRule="auto"/>
        <w:ind w:left="1215"/>
        <w:rPr>
          <w:rFonts w:ascii="David" w:hAnsi="David" w:cs="David"/>
        </w:rPr>
      </w:pPr>
      <w:r w:rsidRPr="00D712AE">
        <w:rPr>
          <w:rFonts w:ascii="David" w:hAnsi="David" w:cs="David"/>
          <w:rtl/>
        </w:rPr>
        <w:t>עבודה הכוללת בין השאר:</w:t>
      </w:r>
    </w:p>
    <w:p w:rsidR="00B063CB" w:rsidRPr="00D712AE" w:rsidRDefault="00B063CB" w:rsidP="00B063CB">
      <w:pPr>
        <w:pStyle w:val="Body"/>
        <w:numPr>
          <w:ilvl w:val="2"/>
          <w:numId w:val="28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spacing w:line="360" w:lineRule="auto"/>
        <w:rPr>
          <w:rFonts w:ascii="David" w:hAnsi="David" w:cs="David"/>
        </w:rPr>
      </w:pPr>
      <w:r w:rsidRPr="00D712AE">
        <w:rPr>
          <w:rFonts w:ascii="David" w:hAnsi="David" w:cs="David"/>
          <w:rtl/>
        </w:rPr>
        <w:t>השתתפות בכתיבת ניירות עמדה לנציבות האירופית (בשיתוף עם שאר המדינות המשתתפות בפורומים).</w:t>
      </w:r>
    </w:p>
    <w:p w:rsidR="00B063CB" w:rsidRPr="00D712AE" w:rsidRDefault="00B063CB" w:rsidP="00B063CB">
      <w:pPr>
        <w:pStyle w:val="Body"/>
        <w:numPr>
          <w:ilvl w:val="2"/>
          <w:numId w:val="28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spacing w:line="360" w:lineRule="auto"/>
        <w:rPr>
          <w:rFonts w:ascii="David" w:hAnsi="David" w:cs="David"/>
        </w:rPr>
      </w:pPr>
      <w:r w:rsidRPr="00D712AE">
        <w:rPr>
          <w:rFonts w:ascii="David" w:hAnsi="David" w:cs="David"/>
          <w:rtl/>
        </w:rPr>
        <w:t xml:space="preserve">השתתפות בבניית </w:t>
      </w:r>
      <w:proofErr w:type="spellStart"/>
      <w:r w:rsidRPr="00D712AE">
        <w:rPr>
          <w:rFonts w:ascii="David" w:hAnsi="David" w:cs="David"/>
          <w:rtl/>
        </w:rPr>
        <w:t>תוכני</w:t>
      </w:r>
      <w:r w:rsidR="003721B6">
        <w:rPr>
          <w:rFonts w:ascii="David" w:hAnsi="David" w:cs="David" w:hint="cs"/>
          <w:rtl/>
        </w:rPr>
        <w:t>ו</w:t>
      </w:r>
      <w:r w:rsidRPr="00D712AE">
        <w:rPr>
          <w:rFonts w:ascii="David" w:hAnsi="David" w:cs="David"/>
          <w:rtl/>
        </w:rPr>
        <w:t>ת</w:t>
      </w:r>
      <w:proofErr w:type="spellEnd"/>
      <w:r w:rsidRPr="00D712AE">
        <w:rPr>
          <w:rFonts w:ascii="David" w:hAnsi="David" w:cs="David"/>
          <w:rtl/>
        </w:rPr>
        <w:t xml:space="preserve"> עבודה של גופים בינלאומיים</w:t>
      </w:r>
      <w:r w:rsidR="003721B6">
        <w:rPr>
          <w:rFonts w:ascii="David" w:hAnsi="David" w:cs="David" w:hint="cs"/>
          <w:rtl/>
        </w:rPr>
        <w:t>.</w:t>
      </w:r>
    </w:p>
    <w:p w:rsidR="00B063CB" w:rsidRPr="00D712AE" w:rsidRDefault="00B063CB" w:rsidP="00B063CB">
      <w:pPr>
        <w:pStyle w:val="Body"/>
        <w:numPr>
          <w:ilvl w:val="2"/>
          <w:numId w:val="28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spacing w:line="360" w:lineRule="auto"/>
        <w:rPr>
          <w:rFonts w:ascii="David" w:hAnsi="David" w:cs="David"/>
        </w:rPr>
      </w:pPr>
      <w:r w:rsidRPr="00D712AE">
        <w:rPr>
          <w:rFonts w:ascii="David" w:hAnsi="David" w:cs="David"/>
          <w:rtl/>
        </w:rPr>
        <w:t>חיבור, מילוי והפצה של שאלונים כבסיס למחקרים משותפים.</w:t>
      </w:r>
    </w:p>
    <w:p w:rsidR="00B063CB" w:rsidRPr="00D712AE" w:rsidRDefault="00B063CB" w:rsidP="00B063CB">
      <w:pPr>
        <w:pStyle w:val="Body"/>
        <w:numPr>
          <w:ilvl w:val="2"/>
          <w:numId w:val="28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spacing w:line="360" w:lineRule="auto"/>
        <w:rPr>
          <w:rFonts w:ascii="David" w:hAnsi="David" w:cs="David"/>
        </w:rPr>
      </w:pPr>
      <w:r w:rsidRPr="00D712AE">
        <w:rPr>
          <w:rFonts w:ascii="David" w:hAnsi="David" w:cs="David"/>
          <w:rtl/>
        </w:rPr>
        <w:t>איסוף נתונים לפרויקטים אירופיים.</w:t>
      </w:r>
    </w:p>
    <w:p w:rsidR="00B063CB" w:rsidRPr="00D712AE" w:rsidRDefault="00B063CB" w:rsidP="00B063CB">
      <w:pPr>
        <w:pStyle w:val="Body"/>
        <w:numPr>
          <w:ilvl w:val="0"/>
          <w:numId w:val="29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spacing w:line="360" w:lineRule="auto"/>
        <w:rPr>
          <w:rFonts w:ascii="David" w:hAnsi="David" w:cs="David"/>
        </w:rPr>
      </w:pPr>
      <w:r w:rsidRPr="00D712AE">
        <w:rPr>
          <w:rFonts w:ascii="David" w:hAnsi="David" w:cs="David"/>
          <w:rtl/>
        </w:rPr>
        <w:t>תרגום סיכום והפצה של ניירות עמדה של המועצה לגופיים אירופיים בחו"ל.</w:t>
      </w:r>
    </w:p>
    <w:p w:rsidR="00B063CB" w:rsidRPr="00D712AE" w:rsidRDefault="00B063CB" w:rsidP="00B063CB">
      <w:pPr>
        <w:pStyle w:val="Body"/>
        <w:numPr>
          <w:ilvl w:val="0"/>
          <w:numId w:val="29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spacing w:line="360" w:lineRule="auto"/>
        <w:rPr>
          <w:rFonts w:ascii="David" w:hAnsi="David" w:cs="David"/>
        </w:rPr>
      </w:pPr>
      <w:r w:rsidRPr="00D712AE">
        <w:rPr>
          <w:rFonts w:ascii="David" w:hAnsi="David" w:cs="David"/>
          <w:rtl/>
        </w:rPr>
        <w:t>הסקת מסקנות של מחקרים אקדמ</w:t>
      </w:r>
      <w:r w:rsidRPr="00D712AE">
        <w:rPr>
          <w:rFonts w:ascii="David" w:hAnsi="David" w:cs="David" w:hint="eastAsia"/>
          <w:rtl/>
        </w:rPr>
        <w:t>יי</w:t>
      </w:r>
      <w:r w:rsidRPr="00D712AE">
        <w:rPr>
          <w:rFonts w:ascii="David" w:hAnsi="David" w:cs="David"/>
          <w:rtl/>
        </w:rPr>
        <w:t xml:space="preserve">ם בארץ ובעולם והגשת מסמך עמדה והמלצות ליישומם </w:t>
      </w:r>
    </w:p>
    <w:p w:rsidR="00B063CB" w:rsidRPr="00D712AE" w:rsidRDefault="00B063CB" w:rsidP="00B063CB">
      <w:pPr>
        <w:pStyle w:val="Body"/>
        <w:numPr>
          <w:ilvl w:val="0"/>
          <w:numId w:val="29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spacing w:line="360" w:lineRule="auto"/>
        <w:rPr>
          <w:rFonts w:ascii="David" w:hAnsi="David" w:cs="David"/>
        </w:rPr>
      </w:pPr>
      <w:r w:rsidRPr="00D712AE">
        <w:rPr>
          <w:rFonts w:ascii="David" w:hAnsi="David" w:cs="David"/>
          <w:rtl/>
        </w:rPr>
        <w:t>כתיבת ניירות מדיניות במידת הצורך.</w:t>
      </w:r>
    </w:p>
    <w:p w:rsidR="00B063CB" w:rsidRPr="00D712AE" w:rsidRDefault="00B063CB" w:rsidP="00B063CB">
      <w:pPr>
        <w:pStyle w:val="Body"/>
        <w:numPr>
          <w:ilvl w:val="0"/>
          <w:numId w:val="29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spacing w:line="360" w:lineRule="auto"/>
        <w:rPr>
          <w:rFonts w:ascii="David" w:hAnsi="David" w:cs="David"/>
        </w:rPr>
      </w:pPr>
      <w:r w:rsidRPr="00D712AE">
        <w:rPr>
          <w:rFonts w:ascii="David" w:hAnsi="David" w:cs="David"/>
          <w:rtl/>
        </w:rPr>
        <w:t>ייעוץ לקידום שוויון והוגנות מגדרית בגופים שונים</w:t>
      </w:r>
      <w:r w:rsidR="003721B6">
        <w:rPr>
          <w:rFonts w:ascii="David" w:hAnsi="David" w:cs="David" w:hint="cs"/>
          <w:rtl/>
        </w:rPr>
        <w:t>.</w:t>
      </w:r>
    </w:p>
    <w:p w:rsidR="00B063CB" w:rsidRPr="00D712AE" w:rsidRDefault="00B063CB" w:rsidP="00D712AE">
      <w:pPr>
        <w:pStyle w:val="Body"/>
        <w:numPr>
          <w:ilvl w:val="0"/>
          <w:numId w:val="29"/>
        </w:numPr>
        <w:spacing w:line="360" w:lineRule="auto"/>
        <w:rPr>
          <w:rFonts w:ascii="David" w:hAnsi="David" w:cs="David"/>
          <w:rtl/>
        </w:rPr>
      </w:pPr>
      <w:r w:rsidRPr="00D712AE">
        <w:rPr>
          <w:rFonts w:ascii="David" w:hAnsi="David" w:cs="David"/>
          <w:rtl/>
        </w:rPr>
        <w:t>ליווי והערכה של פרויקטים/מחקרים מוזמנים לרבות בחינת איכותם ויישומם</w:t>
      </w:r>
      <w:r w:rsidR="003721B6">
        <w:rPr>
          <w:rFonts w:ascii="David" w:hAnsi="David" w:cs="David" w:hint="cs"/>
          <w:rtl/>
        </w:rPr>
        <w:t>;</w:t>
      </w:r>
      <w:r w:rsidRPr="00D712AE">
        <w:rPr>
          <w:rFonts w:ascii="David" w:hAnsi="David" w:cs="David"/>
          <w:rtl/>
        </w:rPr>
        <w:t xml:space="preserve"> עבודה הכוללת: הנחיה מקצועית של הספק, עריכה והגהה של העבודה.</w:t>
      </w:r>
    </w:p>
    <w:p w:rsidR="00B063CB" w:rsidRPr="00D712AE" w:rsidRDefault="00B063CB" w:rsidP="00B063CB">
      <w:pPr>
        <w:pStyle w:val="Body"/>
        <w:spacing w:line="360" w:lineRule="auto"/>
        <w:rPr>
          <w:rFonts w:ascii="David" w:hAnsi="David" w:cs="David"/>
          <w:rtl/>
        </w:rPr>
      </w:pPr>
    </w:p>
    <w:p w:rsidR="003522DD" w:rsidRPr="003721B6" w:rsidRDefault="003522DD" w:rsidP="00161A1E">
      <w:pPr>
        <w:spacing w:after="120"/>
        <w:contextualSpacing/>
        <w:rPr>
          <w:rFonts w:asciiTheme="minorBidi" w:hAnsiTheme="minorBidi"/>
          <w:rtl/>
        </w:rPr>
      </w:pPr>
    </w:p>
    <w:bookmarkEnd w:id="0"/>
    <w:p w:rsidR="00F70422" w:rsidRPr="00D712AE" w:rsidRDefault="00F70422" w:rsidP="00F70422">
      <w:pPr>
        <w:widowControl w:val="0"/>
        <w:numPr>
          <w:ilvl w:val="0"/>
          <w:numId w:val="25"/>
        </w:numPr>
        <w:autoSpaceDE w:val="0"/>
        <w:autoSpaceDN w:val="0"/>
        <w:adjustRightInd w:val="0"/>
        <w:rPr>
          <w:rFonts w:ascii="David" w:hAnsi="David" w:cs="David"/>
          <w:b/>
          <w:bCs/>
          <w:u w:val="single"/>
        </w:rPr>
      </w:pPr>
      <w:r w:rsidRPr="00D712AE">
        <w:rPr>
          <w:rFonts w:ascii="David" w:hAnsi="David" w:cs="David" w:hint="eastAsia"/>
          <w:b/>
          <w:bCs/>
          <w:u w:val="single"/>
          <w:rtl/>
        </w:rPr>
        <w:t>דרישות</w:t>
      </w:r>
      <w:r w:rsidRPr="00D712AE">
        <w:rPr>
          <w:rFonts w:ascii="David" w:hAnsi="David" w:cs="David"/>
          <w:b/>
          <w:bCs/>
          <w:u w:val="single"/>
          <w:rtl/>
        </w:rPr>
        <w:t xml:space="preserve"> </w:t>
      </w:r>
      <w:r w:rsidRPr="00D712AE">
        <w:rPr>
          <w:rFonts w:ascii="David" w:hAnsi="David" w:cs="David" w:hint="eastAsia"/>
          <w:b/>
          <w:bCs/>
          <w:u w:val="single"/>
          <w:rtl/>
        </w:rPr>
        <w:t>התפקיד</w:t>
      </w:r>
      <w:r w:rsidRPr="00D712AE">
        <w:rPr>
          <w:rFonts w:ascii="David" w:hAnsi="David" w:cs="David"/>
          <w:b/>
          <w:bCs/>
          <w:u w:val="single"/>
          <w:rtl/>
        </w:rPr>
        <w:t xml:space="preserve"> </w:t>
      </w:r>
      <w:r w:rsidRPr="00D712AE">
        <w:rPr>
          <w:rFonts w:ascii="David" w:hAnsi="David" w:cs="David" w:hint="eastAsia"/>
          <w:b/>
          <w:bCs/>
          <w:u w:val="single"/>
          <w:rtl/>
        </w:rPr>
        <w:t>ו</w:t>
      </w:r>
      <w:r w:rsidRPr="00D712AE">
        <w:rPr>
          <w:rFonts w:ascii="David" w:hAnsi="David" w:cs="David"/>
          <w:b/>
          <w:bCs/>
          <w:u w:val="single"/>
          <w:rtl/>
        </w:rPr>
        <w:t>תנאי סף</w:t>
      </w:r>
      <w:r w:rsidRPr="00D712AE">
        <w:rPr>
          <w:rFonts w:ascii="David" w:hAnsi="David" w:cs="David"/>
        </w:rPr>
        <w:t>:</w:t>
      </w:r>
    </w:p>
    <w:p w:rsidR="00B063CB" w:rsidRPr="003721B6" w:rsidRDefault="00B063CB" w:rsidP="00B063CB">
      <w:pPr>
        <w:widowControl w:val="0"/>
        <w:autoSpaceDE w:val="0"/>
        <w:autoSpaceDN w:val="0"/>
        <w:adjustRightInd w:val="0"/>
        <w:ind w:left="855"/>
        <w:rPr>
          <w:rFonts w:ascii="David" w:hAnsi="David" w:cs="David"/>
        </w:rPr>
      </w:pPr>
      <w:r w:rsidRPr="003721B6">
        <w:rPr>
          <w:rFonts w:ascii="David" w:hAnsi="David" w:cs="David" w:hint="eastAsia"/>
          <w:rtl/>
        </w:rPr>
        <w:t>על</w:t>
      </w:r>
      <w:r w:rsidRPr="003721B6">
        <w:rPr>
          <w:rFonts w:ascii="David" w:hAnsi="David" w:cs="David"/>
          <w:rtl/>
        </w:rPr>
        <w:t xml:space="preserve"> </w:t>
      </w:r>
      <w:r w:rsidRPr="003721B6">
        <w:rPr>
          <w:rFonts w:ascii="David" w:hAnsi="David" w:cs="David" w:hint="eastAsia"/>
          <w:rtl/>
        </w:rPr>
        <w:t>המציע</w:t>
      </w:r>
      <w:r w:rsidRPr="003721B6">
        <w:rPr>
          <w:rFonts w:ascii="David" w:hAnsi="David" w:cs="David"/>
          <w:rtl/>
        </w:rPr>
        <w:t xml:space="preserve"> </w:t>
      </w:r>
      <w:r w:rsidRPr="003721B6">
        <w:rPr>
          <w:rFonts w:ascii="David" w:hAnsi="David" w:cs="David" w:hint="eastAsia"/>
          <w:rtl/>
        </w:rPr>
        <w:t>לעמוד</w:t>
      </w:r>
      <w:r w:rsidRPr="003721B6">
        <w:rPr>
          <w:rFonts w:ascii="David" w:hAnsi="David" w:cs="David"/>
          <w:rtl/>
        </w:rPr>
        <w:t xml:space="preserve"> </w:t>
      </w:r>
      <w:r w:rsidRPr="003721B6">
        <w:rPr>
          <w:rFonts w:ascii="David" w:hAnsi="David" w:cs="David" w:hint="eastAsia"/>
          <w:rtl/>
        </w:rPr>
        <w:t>בכלל</w:t>
      </w:r>
      <w:r w:rsidRPr="003721B6">
        <w:rPr>
          <w:rFonts w:ascii="David" w:hAnsi="David" w:cs="David"/>
          <w:rtl/>
        </w:rPr>
        <w:t xml:space="preserve"> </w:t>
      </w:r>
      <w:r w:rsidRPr="003721B6">
        <w:rPr>
          <w:rFonts w:ascii="David" w:hAnsi="David" w:cs="David" w:hint="eastAsia"/>
          <w:rtl/>
        </w:rPr>
        <w:t>התנאים</w:t>
      </w:r>
      <w:r w:rsidRPr="003721B6">
        <w:rPr>
          <w:rFonts w:ascii="David" w:hAnsi="David" w:cs="David"/>
          <w:rtl/>
        </w:rPr>
        <w:t xml:space="preserve"> </w:t>
      </w:r>
      <w:r w:rsidRPr="003721B6">
        <w:rPr>
          <w:rFonts w:ascii="David" w:hAnsi="David" w:cs="David" w:hint="eastAsia"/>
          <w:rtl/>
        </w:rPr>
        <w:t>המפורטים</w:t>
      </w:r>
      <w:r w:rsidRPr="003721B6">
        <w:rPr>
          <w:rFonts w:ascii="David" w:hAnsi="David" w:cs="David"/>
          <w:rtl/>
        </w:rPr>
        <w:t xml:space="preserve"> </w:t>
      </w:r>
      <w:r w:rsidRPr="003721B6">
        <w:rPr>
          <w:rFonts w:ascii="David" w:hAnsi="David" w:cs="David" w:hint="eastAsia"/>
          <w:rtl/>
        </w:rPr>
        <w:t>להלן</w:t>
      </w:r>
      <w:r w:rsidRPr="003721B6">
        <w:rPr>
          <w:rFonts w:ascii="David" w:hAnsi="David" w:cs="David"/>
          <w:rtl/>
        </w:rPr>
        <w:t>:</w:t>
      </w:r>
    </w:p>
    <w:p w:rsidR="00B063CB" w:rsidRPr="00D712AE" w:rsidRDefault="00B063CB" w:rsidP="00B063CB">
      <w:pPr>
        <w:pStyle w:val="a3"/>
        <w:numPr>
          <w:ilvl w:val="0"/>
          <w:numId w:val="27"/>
        </w:numPr>
        <w:overflowPunct/>
        <w:autoSpaceDE/>
        <w:autoSpaceDN/>
        <w:adjustRightInd/>
        <w:spacing w:after="200"/>
        <w:contextualSpacing/>
        <w:textAlignment w:val="auto"/>
        <w:rPr>
          <w:rFonts w:ascii="David" w:eastAsia="Calibri" w:hAnsi="David"/>
          <w:sz w:val="22"/>
          <w:szCs w:val="22"/>
        </w:rPr>
      </w:pPr>
      <w:r w:rsidRPr="00D712AE">
        <w:rPr>
          <w:rFonts w:ascii="David" w:eastAsia="Calibri" w:hAnsi="David"/>
          <w:sz w:val="22"/>
          <w:szCs w:val="22"/>
          <w:rtl/>
        </w:rPr>
        <w:lastRenderedPageBreak/>
        <w:t>המציע הינו בעל תואר אקדמי שני ל</w:t>
      </w:r>
      <w:r w:rsidRPr="00D712AE">
        <w:rPr>
          <w:rFonts w:ascii="David" w:eastAsia="Calibri" w:hAnsi="David" w:hint="eastAsia"/>
          <w:sz w:val="22"/>
          <w:szCs w:val="22"/>
          <w:rtl/>
        </w:rPr>
        <w:t>כל</w:t>
      </w:r>
      <w:r w:rsidRPr="00D712AE">
        <w:rPr>
          <w:rFonts w:ascii="David" w:eastAsia="Calibri" w:hAnsi="David"/>
          <w:sz w:val="22"/>
          <w:szCs w:val="22"/>
          <w:rtl/>
        </w:rPr>
        <w:t xml:space="preserve"> </w:t>
      </w:r>
      <w:r w:rsidRPr="00D712AE">
        <w:rPr>
          <w:rFonts w:ascii="David" w:eastAsia="Calibri" w:hAnsi="David" w:hint="eastAsia"/>
          <w:sz w:val="22"/>
          <w:szCs w:val="22"/>
          <w:rtl/>
        </w:rPr>
        <w:t>ה</w:t>
      </w:r>
      <w:r w:rsidRPr="00D712AE">
        <w:rPr>
          <w:rFonts w:ascii="David" w:eastAsia="Calibri" w:hAnsi="David"/>
          <w:sz w:val="22"/>
          <w:szCs w:val="22"/>
          <w:rtl/>
        </w:rPr>
        <w:t xml:space="preserve">פחות ממוסד אקדמי המוכר על ידי המועצה להשכלה גבוהה, בתחומי </w:t>
      </w:r>
      <w:r w:rsidRPr="00D712AE">
        <w:rPr>
          <w:rFonts w:ascii="David" w:eastAsia="Calibri" w:hAnsi="David"/>
          <w:b/>
          <w:bCs/>
          <w:sz w:val="22"/>
          <w:szCs w:val="22"/>
          <w:rtl/>
        </w:rPr>
        <w:t>מדעי החברה</w:t>
      </w:r>
      <w:r w:rsidRPr="00D712AE">
        <w:rPr>
          <w:rFonts w:ascii="David" w:eastAsia="Calibri" w:hAnsi="David"/>
          <w:sz w:val="22"/>
          <w:szCs w:val="22"/>
          <w:rtl/>
        </w:rPr>
        <w:t xml:space="preserve"> </w:t>
      </w:r>
      <w:r w:rsidRPr="00D712AE">
        <w:rPr>
          <w:rFonts w:ascii="David" w:eastAsia="Calibri" w:hAnsi="David"/>
          <w:b/>
          <w:bCs/>
          <w:sz w:val="22"/>
          <w:szCs w:val="22"/>
          <w:rtl/>
        </w:rPr>
        <w:t xml:space="preserve"> או  </w:t>
      </w:r>
      <w:proofErr w:type="spellStart"/>
      <w:r w:rsidRPr="00D712AE">
        <w:rPr>
          <w:rFonts w:ascii="David" w:eastAsia="Calibri" w:hAnsi="David" w:hint="eastAsia"/>
          <w:b/>
          <w:bCs/>
          <w:sz w:val="22"/>
          <w:szCs w:val="22"/>
          <w:rtl/>
        </w:rPr>
        <w:t>תוכנית</w:t>
      </w:r>
      <w:proofErr w:type="spellEnd"/>
      <w:r w:rsidRPr="00D712AE">
        <w:rPr>
          <w:rFonts w:ascii="David" w:eastAsia="Calibri" w:hAnsi="David"/>
          <w:b/>
          <w:bCs/>
          <w:sz w:val="22"/>
          <w:szCs w:val="22"/>
          <w:rtl/>
        </w:rPr>
        <w:t xml:space="preserve"> ללימודי מגדר</w:t>
      </w:r>
      <w:r w:rsidRPr="00D712AE">
        <w:rPr>
          <w:rFonts w:ascii="David" w:eastAsia="Calibri" w:hAnsi="David"/>
          <w:sz w:val="22"/>
          <w:szCs w:val="22"/>
          <w:rtl/>
        </w:rPr>
        <w:t xml:space="preserve">. אם המציע הינו בעל תואר אקדמי ממוסד אקדמי מחוץ לארץ, עליו להמציא אישור שקילות תואר מחוץ לארץ לתואר אקדמי ישראלי מהמחלקה להערכת תארים אקדמיים מחוץ לארץ שבמשרד החינוך. </w:t>
      </w:r>
    </w:p>
    <w:p w:rsidR="00B063CB" w:rsidRPr="00D712AE" w:rsidRDefault="00B063CB" w:rsidP="00B063CB">
      <w:pPr>
        <w:pStyle w:val="a3"/>
        <w:numPr>
          <w:ilvl w:val="0"/>
          <w:numId w:val="27"/>
        </w:numPr>
        <w:overflowPunct/>
        <w:autoSpaceDE/>
        <w:autoSpaceDN/>
        <w:adjustRightInd/>
        <w:spacing w:before="100" w:beforeAutospacing="1" w:after="100" w:afterAutospacing="1"/>
        <w:contextualSpacing/>
        <w:textAlignment w:val="auto"/>
        <w:rPr>
          <w:rFonts w:ascii="David" w:eastAsia="Calibri" w:hAnsi="David"/>
          <w:sz w:val="22"/>
          <w:szCs w:val="22"/>
          <w:rtl/>
        </w:rPr>
      </w:pPr>
      <w:r w:rsidRPr="00D712AE">
        <w:rPr>
          <w:rFonts w:ascii="David" w:eastAsia="Calibri" w:hAnsi="David"/>
          <w:sz w:val="22"/>
          <w:szCs w:val="22"/>
          <w:rtl/>
        </w:rPr>
        <w:t xml:space="preserve">בעל ניסיון של 5 שנים </w:t>
      </w:r>
      <w:r w:rsidRPr="00D712AE">
        <w:rPr>
          <w:rFonts w:ascii="David" w:eastAsia="Calibri" w:hAnsi="David" w:hint="eastAsia"/>
          <w:sz w:val="22"/>
          <w:szCs w:val="22"/>
          <w:rtl/>
        </w:rPr>
        <w:t>לכל</w:t>
      </w:r>
      <w:r w:rsidRPr="00D712AE">
        <w:rPr>
          <w:rFonts w:ascii="David" w:eastAsia="Calibri" w:hAnsi="David"/>
          <w:sz w:val="22"/>
          <w:szCs w:val="22"/>
          <w:rtl/>
        </w:rPr>
        <w:t xml:space="preserve"> הפחות במחקר, הכולל היכרות עם שיטות מחקר כמותני</w:t>
      </w:r>
      <w:r w:rsidRPr="00D712AE">
        <w:rPr>
          <w:rFonts w:ascii="David" w:eastAsia="Calibri" w:hAnsi="David" w:hint="eastAsia"/>
          <w:sz w:val="22"/>
          <w:szCs w:val="22"/>
          <w:rtl/>
        </w:rPr>
        <w:t>ות</w:t>
      </w:r>
      <w:r w:rsidRPr="00D712AE">
        <w:rPr>
          <w:rFonts w:ascii="David" w:eastAsia="Calibri" w:hAnsi="David"/>
          <w:sz w:val="22"/>
          <w:szCs w:val="22"/>
          <w:rtl/>
        </w:rPr>
        <w:t xml:space="preserve"> </w:t>
      </w:r>
      <w:r w:rsidRPr="00D712AE">
        <w:rPr>
          <w:rFonts w:ascii="David" w:eastAsia="Calibri" w:hAnsi="David" w:hint="eastAsia"/>
          <w:sz w:val="22"/>
          <w:szCs w:val="22"/>
          <w:rtl/>
        </w:rPr>
        <w:t>ו</w:t>
      </w:r>
      <w:r w:rsidRPr="00D712AE">
        <w:rPr>
          <w:rFonts w:ascii="David" w:eastAsia="Calibri" w:hAnsi="David"/>
          <w:sz w:val="22"/>
          <w:szCs w:val="22"/>
          <w:rtl/>
        </w:rPr>
        <w:t>איכותני</w:t>
      </w:r>
      <w:r w:rsidRPr="00D712AE">
        <w:rPr>
          <w:rFonts w:ascii="David" w:eastAsia="Calibri" w:hAnsi="David" w:hint="eastAsia"/>
          <w:sz w:val="22"/>
          <w:szCs w:val="22"/>
          <w:rtl/>
        </w:rPr>
        <w:t>ות</w:t>
      </w:r>
      <w:r w:rsidRPr="00D712AE">
        <w:rPr>
          <w:rFonts w:ascii="David" w:eastAsia="Calibri" w:hAnsi="David"/>
          <w:sz w:val="22"/>
          <w:szCs w:val="22"/>
          <w:rtl/>
        </w:rPr>
        <w:t>.</w:t>
      </w:r>
    </w:p>
    <w:p w:rsidR="00B063CB" w:rsidRPr="00D712AE" w:rsidRDefault="00B063CB" w:rsidP="00B063CB">
      <w:pPr>
        <w:pStyle w:val="a3"/>
        <w:numPr>
          <w:ilvl w:val="0"/>
          <w:numId w:val="27"/>
        </w:numPr>
        <w:overflowPunct/>
        <w:autoSpaceDE/>
        <w:autoSpaceDN/>
        <w:adjustRightInd/>
        <w:spacing w:before="100" w:beforeAutospacing="1" w:after="100" w:afterAutospacing="1"/>
        <w:contextualSpacing/>
        <w:textAlignment w:val="auto"/>
        <w:rPr>
          <w:rFonts w:ascii="David" w:eastAsia="Calibri" w:hAnsi="David"/>
          <w:sz w:val="22"/>
          <w:szCs w:val="22"/>
          <w:rtl/>
        </w:rPr>
      </w:pPr>
      <w:r w:rsidRPr="00D712AE">
        <w:rPr>
          <w:rFonts w:ascii="David" w:eastAsia="Calibri" w:hAnsi="David"/>
          <w:sz w:val="22"/>
          <w:szCs w:val="22"/>
          <w:rtl/>
        </w:rPr>
        <w:t xml:space="preserve">בעל ניסיון ביזום והפעלת פרויקטים או </w:t>
      </w:r>
      <w:r w:rsidRPr="00D712AE">
        <w:rPr>
          <w:rFonts w:ascii="David" w:eastAsia="Calibri" w:hAnsi="David" w:hint="eastAsia"/>
          <w:sz w:val="22"/>
          <w:szCs w:val="22"/>
          <w:rtl/>
        </w:rPr>
        <w:t>ב</w:t>
      </w:r>
      <w:r w:rsidRPr="00D712AE">
        <w:rPr>
          <w:rFonts w:ascii="David" w:eastAsia="Calibri" w:hAnsi="David"/>
          <w:sz w:val="22"/>
          <w:szCs w:val="22"/>
          <w:rtl/>
        </w:rPr>
        <w:t xml:space="preserve">קידום שיתופי פעולה עם גורמים ממשלתיים ו/או עם חברות בתחומי התעשייה והפיתוח ו\או עם ארגוני מגזר שלישי ו\או עם מוסדות אקדמיים. </w:t>
      </w:r>
    </w:p>
    <w:p w:rsidR="00B063CB" w:rsidRPr="00D712AE" w:rsidRDefault="00B063CB" w:rsidP="00B063CB">
      <w:pPr>
        <w:pStyle w:val="a3"/>
        <w:numPr>
          <w:ilvl w:val="0"/>
          <w:numId w:val="27"/>
        </w:numPr>
        <w:overflowPunct/>
        <w:autoSpaceDE/>
        <w:autoSpaceDN/>
        <w:adjustRightInd/>
        <w:spacing w:before="100" w:beforeAutospacing="1" w:after="100" w:afterAutospacing="1"/>
        <w:contextualSpacing/>
        <w:textAlignment w:val="auto"/>
        <w:rPr>
          <w:rFonts w:ascii="David" w:hAnsi="David"/>
          <w:sz w:val="22"/>
          <w:szCs w:val="22"/>
        </w:rPr>
      </w:pPr>
      <w:r w:rsidRPr="00D712AE">
        <w:rPr>
          <w:rFonts w:ascii="David" w:hAnsi="David"/>
          <w:sz w:val="22"/>
          <w:szCs w:val="22"/>
          <w:rtl/>
        </w:rPr>
        <w:t>המציע זמין</w:t>
      </w:r>
      <w:r w:rsidRPr="00D712AE">
        <w:rPr>
          <w:rFonts w:ascii="David" w:hAnsi="David"/>
          <w:sz w:val="22"/>
          <w:szCs w:val="22"/>
        </w:rPr>
        <w:t xml:space="preserve"> </w:t>
      </w:r>
      <w:r w:rsidRPr="00D712AE">
        <w:rPr>
          <w:rFonts w:ascii="David" w:hAnsi="David"/>
          <w:sz w:val="22"/>
          <w:szCs w:val="22"/>
          <w:rtl/>
        </w:rPr>
        <w:t>לשעות עבודה ולפגישות ככל שיידרש</w:t>
      </w:r>
      <w:r w:rsidRPr="00D712AE">
        <w:rPr>
          <w:rFonts w:ascii="David" w:hAnsi="David"/>
          <w:sz w:val="22"/>
          <w:szCs w:val="22"/>
        </w:rPr>
        <w:t xml:space="preserve"> </w:t>
      </w:r>
      <w:r w:rsidRPr="00D712AE">
        <w:rPr>
          <w:rFonts w:ascii="David" w:hAnsi="David"/>
          <w:sz w:val="22"/>
          <w:szCs w:val="22"/>
          <w:rtl/>
        </w:rPr>
        <w:t>בידי</w:t>
      </w:r>
      <w:r w:rsidRPr="00D712AE">
        <w:rPr>
          <w:rFonts w:ascii="David" w:hAnsi="David"/>
          <w:sz w:val="22"/>
          <w:szCs w:val="22"/>
        </w:rPr>
        <w:t xml:space="preserve"> </w:t>
      </w:r>
      <w:r w:rsidRPr="00D712AE">
        <w:rPr>
          <w:rFonts w:ascii="David" w:hAnsi="David"/>
          <w:sz w:val="22"/>
          <w:szCs w:val="22"/>
          <w:rtl/>
        </w:rPr>
        <w:t xml:space="preserve">המשרד (בתיאום </w:t>
      </w:r>
      <w:r w:rsidRPr="00D712AE">
        <w:rPr>
          <w:rFonts w:ascii="David" w:hAnsi="David" w:hint="eastAsia"/>
          <w:sz w:val="22"/>
          <w:szCs w:val="22"/>
          <w:rtl/>
        </w:rPr>
        <w:t>מראש</w:t>
      </w:r>
      <w:r w:rsidRPr="00D712AE">
        <w:rPr>
          <w:rFonts w:ascii="David" w:hAnsi="David"/>
          <w:sz w:val="22"/>
          <w:szCs w:val="22"/>
          <w:rtl/>
        </w:rPr>
        <w:t>)</w:t>
      </w:r>
      <w:r w:rsidRPr="00D712AE">
        <w:rPr>
          <w:rFonts w:ascii="David" w:hAnsi="David"/>
          <w:sz w:val="22"/>
          <w:szCs w:val="22"/>
        </w:rPr>
        <w:t>.</w:t>
      </w:r>
      <w:r w:rsidRPr="00D712AE">
        <w:rPr>
          <w:rFonts w:ascii="David" w:hAnsi="David"/>
          <w:sz w:val="22"/>
          <w:szCs w:val="22"/>
          <w:rtl/>
        </w:rPr>
        <w:t xml:space="preserve"> המציע נדרש להצהיר על זמינות עקרונית של </w:t>
      </w:r>
      <w:r w:rsidRPr="00D712AE">
        <w:rPr>
          <w:rFonts w:ascii="David" w:hAnsi="David"/>
          <w:b/>
          <w:bCs/>
          <w:sz w:val="22"/>
          <w:szCs w:val="22"/>
          <w:u w:val="single"/>
          <w:rtl/>
        </w:rPr>
        <w:t>100</w:t>
      </w:r>
      <w:r w:rsidRPr="00D712AE">
        <w:rPr>
          <w:rFonts w:ascii="David" w:hAnsi="David"/>
          <w:sz w:val="22"/>
          <w:szCs w:val="22"/>
          <w:rtl/>
        </w:rPr>
        <w:t xml:space="preserve"> שעות עבודה בחודש.</w:t>
      </w:r>
    </w:p>
    <w:p w:rsidR="00B063CB" w:rsidRPr="003721B6" w:rsidRDefault="00B063CB" w:rsidP="00B063CB">
      <w:pPr>
        <w:numPr>
          <w:ilvl w:val="0"/>
          <w:numId w:val="27"/>
        </w:numPr>
        <w:spacing w:before="100" w:beforeAutospacing="1" w:after="100" w:afterAutospacing="1" w:line="360" w:lineRule="auto"/>
        <w:contextualSpacing/>
        <w:jc w:val="both"/>
        <w:rPr>
          <w:rFonts w:cs="David"/>
        </w:rPr>
      </w:pPr>
      <w:r w:rsidRPr="003721B6">
        <w:rPr>
          <w:rFonts w:cs="David" w:hint="cs"/>
          <w:rtl/>
        </w:rPr>
        <w:t>למציע שליטה</w:t>
      </w:r>
      <w:r w:rsidRPr="003721B6">
        <w:rPr>
          <w:rFonts w:cs="David"/>
        </w:rPr>
        <w:t xml:space="preserve"> </w:t>
      </w:r>
      <w:r w:rsidRPr="003721B6">
        <w:rPr>
          <w:rFonts w:cs="David" w:hint="cs"/>
          <w:rtl/>
        </w:rPr>
        <w:t>טובה</w:t>
      </w:r>
      <w:r w:rsidRPr="003721B6">
        <w:rPr>
          <w:rFonts w:cs="David"/>
        </w:rPr>
        <w:t xml:space="preserve"> </w:t>
      </w:r>
      <w:r w:rsidRPr="003721B6">
        <w:rPr>
          <w:rFonts w:cs="David" w:hint="cs"/>
          <w:rtl/>
        </w:rPr>
        <w:t>ויכולת</w:t>
      </w:r>
      <w:r w:rsidRPr="003721B6">
        <w:rPr>
          <w:rFonts w:cs="David"/>
        </w:rPr>
        <w:t xml:space="preserve"> </w:t>
      </w:r>
      <w:r w:rsidRPr="003721B6">
        <w:rPr>
          <w:rFonts w:cs="David" w:hint="cs"/>
          <w:rtl/>
        </w:rPr>
        <w:t>עבודה</w:t>
      </w:r>
      <w:r w:rsidRPr="003721B6">
        <w:rPr>
          <w:rFonts w:cs="David"/>
        </w:rPr>
        <w:t xml:space="preserve"> </w:t>
      </w:r>
      <w:r w:rsidRPr="003721B6">
        <w:rPr>
          <w:rFonts w:cs="David" w:hint="cs"/>
          <w:rtl/>
        </w:rPr>
        <w:t>בסביבה</w:t>
      </w:r>
      <w:r w:rsidRPr="003721B6">
        <w:rPr>
          <w:rFonts w:cs="David"/>
        </w:rPr>
        <w:t xml:space="preserve"> </w:t>
      </w:r>
      <w:r w:rsidRPr="003721B6">
        <w:rPr>
          <w:rFonts w:cs="David" w:hint="cs"/>
          <w:rtl/>
        </w:rPr>
        <w:t>ממוחשבת</w:t>
      </w:r>
      <w:r w:rsidRPr="003721B6">
        <w:rPr>
          <w:rFonts w:cs="David"/>
        </w:rPr>
        <w:t>.</w:t>
      </w:r>
    </w:p>
    <w:p w:rsidR="00B063CB" w:rsidRPr="003721B6" w:rsidRDefault="00B063CB" w:rsidP="00B063CB">
      <w:pPr>
        <w:numPr>
          <w:ilvl w:val="0"/>
          <w:numId w:val="27"/>
        </w:numPr>
        <w:spacing w:before="100" w:beforeAutospacing="1" w:after="100" w:afterAutospacing="1" w:line="360" w:lineRule="auto"/>
        <w:contextualSpacing/>
        <w:jc w:val="both"/>
        <w:rPr>
          <w:rFonts w:cs="David"/>
        </w:rPr>
      </w:pPr>
      <w:r w:rsidRPr="003721B6">
        <w:rPr>
          <w:rFonts w:cs="David" w:hint="eastAsia"/>
          <w:rtl/>
        </w:rPr>
        <w:t>למציע</w:t>
      </w:r>
      <w:r w:rsidRPr="003721B6">
        <w:rPr>
          <w:rFonts w:cs="David"/>
          <w:rtl/>
        </w:rPr>
        <w:t xml:space="preserve"> </w:t>
      </w:r>
      <w:r w:rsidRPr="003721B6">
        <w:rPr>
          <w:rFonts w:cs="David" w:hint="eastAsia"/>
          <w:rtl/>
        </w:rPr>
        <w:t>שליטה</w:t>
      </w:r>
      <w:r w:rsidRPr="003721B6">
        <w:rPr>
          <w:rFonts w:cs="David"/>
          <w:rtl/>
        </w:rPr>
        <w:t xml:space="preserve"> </w:t>
      </w:r>
      <w:r w:rsidRPr="003721B6">
        <w:rPr>
          <w:rFonts w:cs="David" w:hint="eastAsia"/>
          <w:rtl/>
        </w:rPr>
        <w:t>מלאה</w:t>
      </w:r>
      <w:r w:rsidRPr="003721B6">
        <w:rPr>
          <w:rFonts w:cs="David"/>
          <w:rtl/>
        </w:rPr>
        <w:t xml:space="preserve"> </w:t>
      </w:r>
      <w:r w:rsidRPr="003721B6">
        <w:rPr>
          <w:rFonts w:cs="David" w:hint="eastAsia"/>
          <w:rtl/>
        </w:rPr>
        <w:t>בשפה</w:t>
      </w:r>
      <w:r w:rsidRPr="003721B6">
        <w:rPr>
          <w:rFonts w:cs="David"/>
          <w:rtl/>
        </w:rPr>
        <w:t xml:space="preserve"> </w:t>
      </w:r>
      <w:r w:rsidRPr="003721B6">
        <w:rPr>
          <w:rFonts w:cs="David" w:hint="eastAsia"/>
          <w:rtl/>
        </w:rPr>
        <w:t>העברית</w:t>
      </w:r>
      <w:r w:rsidRPr="003721B6">
        <w:rPr>
          <w:rFonts w:cs="David"/>
          <w:rtl/>
        </w:rPr>
        <w:t xml:space="preserve"> </w:t>
      </w:r>
      <w:r w:rsidRPr="003721B6">
        <w:rPr>
          <w:rFonts w:cs="David" w:hint="eastAsia"/>
          <w:rtl/>
        </w:rPr>
        <w:t>ואנגלית</w:t>
      </w:r>
      <w:r w:rsidRPr="003721B6">
        <w:rPr>
          <w:rFonts w:cs="David"/>
          <w:rtl/>
        </w:rPr>
        <w:t xml:space="preserve"> </w:t>
      </w:r>
      <w:r w:rsidRPr="003721B6">
        <w:rPr>
          <w:rFonts w:cs="David" w:hint="eastAsia"/>
          <w:rtl/>
        </w:rPr>
        <w:t>ברמת</w:t>
      </w:r>
      <w:r w:rsidRPr="003721B6">
        <w:rPr>
          <w:rFonts w:cs="David"/>
          <w:rtl/>
        </w:rPr>
        <w:t xml:space="preserve"> </w:t>
      </w:r>
      <w:r w:rsidRPr="003721B6">
        <w:rPr>
          <w:rFonts w:cs="David" w:hint="eastAsia"/>
          <w:rtl/>
        </w:rPr>
        <w:t>טובה</w:t>
      </w:r>
      <w:r w:rsidRPr="003721B6">
        <w:rPr>
          <w:rFonts w:cs="David"/>
          <w:rtl/>
        </w:rPr>
        <w:t xml:space="preserve"> </w:t>
      </w:r>
      <w:r w:rsidRPr="003721B6">
        <w:rPr>
          <w:rFonts w:cs="David" w:hint="eastAsia"/>
          <w:rtl/>
        </w:rPr>
        <w:t>מאוד</w:t>
      </w:r>
      <w:r w:rsidRPr="003721B6">
        <w:rPr>
          <w:rFonts w:cs="David"/>
          <w:rtl/>
        </w:rPr>
        <w:t>.</w:t>
      </w:r>
    </w:p>
    <w:p w:rsidR="00B063CB" w:rsidRPr="00D712AE" w:rsidRDefault="00B063CB" w:rsidP="00B063CB">
      <w:pPr>
        <w:pStyle w:val="a3"/>
        <w:numPr>
          <w:ilvl w:val="0"/>
          <w:numId w:val="27"/>
        </w:numPr>
        <w:overflowPunct/>
        <w:autoSpaceDE/>
        <w:autoSpaceDN/>
        <w:adjustRightInd/>
        <w:spacing w:after="200"/>
        <w:contextualSpacing/>
        <w:textAlignment w:val="auto"/>
        <w:rPr>
          <w:rFonts w:ascii="David" w:eastAsia="Calibri" w:hAnsi="David"/>
          <w:sz w:val="22"/>
          <w:szCs w:val="22"/>
        </w:rPr>
      </w:pPr>
      <w:r w:rsidRPr="00D712AE">
        <w:rPr>
          <w:rFonts w:ascii="David" w:eastAsia="Calibri" w:hAnsi="David"/>
          <w:sz w:val="22"/>
          <w:szCs w:val="22"/>
          <w:rtl/>
        </w:rPr>
        <w:t>המציע אינו נמצא במצב ו/או בחשש לניגוד עניינים בנוגע למתן השירותים כמוגדר במכרז זה.</w:t>
      </w:r>
    </w:p>
    <w:p w:rsidR="00362834" w:rsidRPr="00D712AE" w:rsidRDefault="00362834" w:rsidP="00B063CB">
      <w:pPr>
        <w:spacing w:before="120" w:after="120" w:line="360" w:lineRule="auto"/>
        <w:ind w:right="-142"/>
        <w:jc w:val="both"/>
        <w:rPr>
          <w:rFonts w:cs="David"/>
        </w:rPr>
      </w:pPr>
      <w:r w:rsidRPr="00D712AE">
        <w:rPr>
          <w:rFonts w:cs="David" w:hint="eastAsia"/>
          <w:b/>
          <w:bCs/>
          <w:rtl/>
        </w:rPr>
        <w:t>תאריך</w:t>
      </w:r>
      <w:r w:rsidRPr="00D712AE">
        <w:rPr>
          <w:rFonts w:cs="David"/>
          <w:b/>
          <w:bCs/>
          <w:rtl/>
        </w:rPr>
        <w:t xml:space="preserve"> אחרון להגשת ההצעות הוא יום </w:t>
      </w:r>
      <w:r w:rsidR="00D4257A" w:rsidRPr="00D712AE">
        <w:rPr>
          <w:rFonts w:cs="David" w:hint="eastAsia"/>
          <w:b/>
          <w:bCs/>
          <w:rtl/>
        </w:rPr>
        <w:t>ר</w:t>
      </w:r>
      <w:r w:rsidR="00B063CB" w:rsidRPr="00D712AE">
        <w:rPr>
          <w:rFonts w:cs="David" w:hint="eastAsia"/>
          <w:b/>
          <w:bCs/>
          <w:rtl/>
        </w:rPr>
        <w:t>ביעי</w:t>
      </w:r>
      <w:r w:rsidR="00B063CB" w:rsidRPr="00D712AE">
        <w:rPr>
          <w:rFonts w:cs="David"/>
          <w:b/>
          <w:bCs/>
          <w:rtl/>
        </w:rPr>
        <w:t xml:space="preserve"> </w:t>
      </w:r>
      <w:r w:rsidR="00B063CB" w:rsidRPr="00D712AE">
        <w:rPr>
          <w:rFonts w:cs="David" w:hint="eastAsia"/>
          <w:b/>
          <w:bCs/>
          <w:rtl/>
        </w:rPr>
        <w:t>א</w:t>
      </w:r>
      <w:r w:rsidRPr="00D712AE">
        <w:rPr>
          <w:rFonts w:cs="David"/>
          <w:b/>
          <w:bCs/>
          <w:rtl/>
        </w:rPr>
        <w:t xml:space="preserve">' </w:t>
      </w:r>
      <w:r w:rsidRPr="00D712AE">
        <w:rPr>
          <w:rFonts w:cs="David" w:hint="eastAsia"/>
          <w:b/>
          <w:bCs/>
          <w:rtl/>
        </w:rPr>
        <w:t>ב</w:t>
      </w:r>
      <w:r w:rsidR="00B063CB" w:rsidRPr="00D712AE">
        <w:rPr>
          <w:rFonts w:cs="David" w:hint="eastAsia"/>
          <w:b/>
          <w:bCs/>
          <w:rtl/>
        </w:rPr>
        <w:t>חשוון</w:t>
      </w:r>
      <w:r w:rsidR="00B063CB" w:rsidRPr="00D712AE">
        <w:rPr>
          <w:rFonts w:cs="David"/>
          <w:b/>
          <w:bCs/>
          <w:rtl/>
        </w:rPr>
        <w:t xml:space="preserve"> </w:t>
      </w:r>
      <w:r w:rsidR="00B063CB" w:rsidRPr="00D712AE">
        <w:rPr>
          <w:rFonts w:cs="David" w:hint="eastAsia"/>
          <w:b/>
          <w:bCs/>
          <w:rtl/>
        </w:rPr>
        <w:t>תש</w:t>
      </w:r>
      <w:r w:rsidR="00B063CB" w:rsidRPr="00D712AE">
        <w:rPr>
          <w:rFonts w:cs="David"/>
          <w:b/>
          <w:bCs/>
          <w:rtl/>
        </w:rPr>
        <w:t>"פ</w:t>
      </w:r>
      <w:r w:rsidRPr="00D712AE">
        <w:rPr>
          <w:rFonts w:cs="David"/>
          <w:b/>
          <w:bCs/>
          <w:rtl/>
        </w:rPr>
        <w:t xml:space="preserve"> </w:t>
      </w:r>
      <w:r w:rsidR="00B063CB" w:rsidRPr="00D712AE">
        <w:rPr>
          <w:rFonts w:cs="David"/>
          <w:b/>
          <w:bCs/>
          <w:rtl/>
        </w:rPr>
        <w:t>30.10.19</w:t>
      </w:r>
      <w:r w:rsidRPr="00D712AE">
        <w:rPr>
          <w:rFonts w:cs="David"/>
          <w:b/>
          <w:bCs/>
          <w:rtl/>
        </w:rPr>
        <w:t xml:space="preserve">,  </w:t>
      </w:r>
      <w:r w:rsidRPr="00D712AE">
        <w:rPr>
          <w:rFonts w:cs="David" w:hint="eastAsia"/>
          <w:b/>
          <w:bCs/>
          <w:u w:val="single"/>
          <w:rtl/>
        </w:rPr>
        <w:t>עד</w:t>
      </w:r>
      <w:r w:rsidRPr="00D712AE">
        <w:rPr>
          <w:rFonts w:cs="David"/>
          <w:b/>
          <w:bCs/>
          <w:u w:val="single"/>
          <w:rtl/>
        </w:rPr>
        <w:t xml:space="preserve"> </w:t>
      </w:r>
      <w:r w:rsidRPr="00D712AE">
        <w:rPr>
          <w:rFonts w:cs="David" w:hint="eastAsia"/>
          <w:b/>
          <w:bCs/>
          <w:u w:val="single"/>
          <w:rtl/>
        </w:rPr>
        <w:t>ה</w:t>
      </w:r>
      <w:r w:rsidRPr="00D712AE">
        <w:rPr>
          <w:rFonts w:cs="David"/>
          <w:b/>
          <w:bCs/>
          <w:u w:val="single"/>
          <w:rtl/>
        </w:rPr>
        <w:t>שעה 12:00</w:t>
      </w:r>
      <w:r w:rsidRPr="00D712AE">
        <w:rPr>
          <w:rFonts w:cs="David"/>
          <w:b/>
          <w:bCs/>
          <w:rtl/>
        </w:rPr>
        <w:t>.</w:t>
      </w:r>
      <w:r w:rsidRPr="00D712AE">
        <w:rPr>
          <w:rFonts w:cs="David"/>
          <w:rtl/>
        </w:rPr>
        <w:t xml:space="preserve"> ההצעות יוגשו ל"תיבת המכרזים" של המשרד הנמצאת במשרד</w:t>
      </w:r>
      <w:r w:rsidRPr="00D712AE">
        <w:rPr>
          <w:rFonts w:cs="David" w:hint="eastAsia"/>
          <w:rtl/>
        </w:rPr>
        <w:t>י</w:t>
      </w:r>
      <w:r w:rsidRPr="00D712AE">
        <w:rPr>
          <w:rFonts w:cs="David"/>
          <w:rtl/>
        </w:rPr>
        <w:t xml:space="preserve"> </w:t>
      </w:r>
      <w:r w:rsidRPr="00D712AE">
        <w:rPr>
          <w:rFonts w:cs="David" w:hint="eastAsia"/>
          <w:rtl/>
        </w:rPr>
        <w:t>המטה</w:t>
      </w:r>
      <w:r w:rsidRPr="00D712AE">
        <w:rPr>
          <w:rFonts w:cs="David"/>
          <w:rtl/>
        </w:rPr>
        <w:t xml:space="preserve">, </w:t>
      </w:r>
      <w:r w:rsidRPr="00D712AE">
        <w:rPr>
          <w:rFonts w:cs="David" w:hint="eastAsia"/>
          <w:rtl/>
        </w:rPr>
        <w:t>ב</w:t>
      </w:r>
      <w:r w:rsidRPr="00D712AE">
        <w:rPr>
          <w:rFonts w:cs="David"/>
          <w:rtl/>
        </w:rPr>
        <w:t xml:space="preserve">רחוב </w:t>
      </w:r>
      <w:proofErr w:type="spellStart"/>
      <w:r w:rsidRPr="00D712AE">
        <w:rPr>
          <w:rFonts w:cs="David"/>
          <w:rtl/>
        </w:rPr>
        <w:t>קלרמון</w:t>
      </w:r>
      <w:proofErr w:type="spellEnd"/>
      <w:r w:rsidRPr="00D712AE">
        <w:rPr>
          <w:rFonts w:cs="David"/>
          <w:rtl/>
        </w:rPr>
        <w:t xml:space="preserve"> </w:t>
      </w:r>
      <w:proofErr w:type="spellStart"/>
      <w:r w:rsidRPr="00D712AE">
        <w:rPr>
          <w:rFonts w:cs="David"/>
          <w:rtl/>
        </w:rPr>
        <w:t>גאנו</w:t>
      </w:r>
      <w:proofErr w:type="spellEnd"/>
      <w:r w:rsidRPr="00D712AE">
        <w:rPr>
          <w:rFonts w:cs="David"/>
          <w:rtl/>
        </w:rPr>
        <w:t>, קר</w:t>
      </w:r>
      <w:r w:rsidRPr="00D712AE">
        <w:rPr>
          <w:rFonts w:cs="David" w:hint="eastAsia"/>
          <w:rtl/>
        </w:rPr>
        <w:t>יי</w:t>
      </w:r>
      <w:r w:rsidRPr="00D712AE">
        <w:rPr>
          <w:rFonts w:cs="David"/>
          <w:rtl/>
        </w:rPr>
        <w:t xml:space="preserve">ת הממשלה המזרחית, בניין ג', ירושלים, קומה 3, ליד חדר 302. </w:t>
      </w:r>
    </w:p>
    <w:p w:rsidR="00362834" w:rsidRPr="00D712AE" w:rsidRDefault="00362834" w:rsidP="00B063CB">
      <w:pPr>
        <w:spacing w:before="120" w:after="120" w:line="360" w:lineRule="auto"/>
        <w:ind w:right="-142"/>
        <w:rPr>
          <w:rFonts w:ascii="Arial" w:eastAsia="Arial" w:hAnsi="Arial" w:cs="David"/>
          <w:rtl/>
        </w:rPr>
      </w:pPr>
      <w:r w:rsidRPr="00D712AE">
        <w:rPr>
          <w:rFonts w:ascii="Arial" w:eastAsia="Arial" w:hAnsi="Arial" w:cs="David" w:hint="eastAsia"/>
          <w:rtl/>
        </w:rPr>
        <w:t>שאלות</w:t>
      </w:r>
      <w:r w:rsidRPr="00D712AE">
        <w:rPr>
          <w:rFonts w:ascii="Arial" w:eastAsia="Arial" w:hAnsi="Arial" w:cs="David"/>
          <w:rtl/>
        </w:rPr>
        <w:t xml:space="preserve"> </w:t>
      </w:r>
      <w:r w:rsidRPr="00D712AE">
        <w:rPr>
          <w:rFonts w:ascii="Arial" w:eastAsia="Arial" w:hAnsi="Arial" w:cs="David" w:hint="eastAsia"/>
          <w:rtl/>
        </w:rPr>
        <w:t>הבהרה</w:t>
      </w:r>
      <w:r w:rsidRPr="00D712AE">
        <w:rPr>
          <w:rFonts w:ascii="Arial" w:eastAsia="Arial" w:hAnsi="Arial" w:cs="David"/>
          <w:rtl/>
        </w:rPr>
        <w:t xml:space="preserve"> ניתן ל</w:t>
      </w:r>
      <w:r w:rsidRPr="00D712AE">
        <w:rPr>
          <w:rFonts w:ascii="Arial" w:eastAsia="Arial" w:hAnsi="Arial" w:cs="David" w:hint="eastAsia"/>
          <w:rtl/>
        </w:rPr>
        <w:t>ה</w:t>
      </w:r>
      <w:r w:rsidRPr="00D712AE">
        <w:rPr>
          <w:rFonts w:ascii="Arial" w:eastAsia="Arial" w:hAnsi="Arial" w:cs="David"/>
          <w:rtl/>
        </w:rPr>
        <w:t>פנות ל</w:t>
      </w:r>
      <w:r w:rsidRPr="00D712AE">
        <w:rPr>
          <w:rFonts w:ascii="Arial" w:eastAsia="Arial" w:hAnsi="Arial" w:cs="David"/>
          <w:b/>
          <w:bCs/>
          <w:rtl/>
        </w:rPr>
        <w:t>גב'</w:t>
      </w:r>
      <w:r w:rsidRPr="00D712AE">
        <w:rPr>
          <w:rFonts w:ascii="Arial" w:eastAsia="Arial" w:hAnsi="Arial" w:cs="David"/>
          <w:rtl/>
        </w:rPr>
        <w:t xml:space="preserve"> </w:t>
      </w:r>
      <w:r w:rsidR="00B063CB" w:rsidRPr="00D712AE">
        <w:rPr>
          <w:rFonts w:ascii="Arial" w:eastAsia="Arial" w:hAnsi="Arial" w:cs="David" w:hint="eastAsia"/>
          <w:b/>
          <w:bCs/>
          <w:rtl/>
        </w:rPr>
        <w:t>דנה</w:t>
      </w:r>
      <w:r w:rsidR="00B063CB" w:rsidRPr="00D712AE">
        <w:rPr>
          <w:rFonts w:ascii="Arial" w:eastAsia="Arial" w:hAnsi="Arial" w:cs="David"/>
          <w:b/>
          <w:bCs/>
          <w:rtl/>
        </w:rPr>
        <w:t xml:space="preserve"> לוי </w:t>
      </w:r>
      <w:r w:rsidRPr="00D712AE">
        <w:rPr>
          <w:rFonts w:ascii="Arial" w:eastAsia="Arial" w:hAnsi="Arial" w:cs="David"/>
          <w:rtl/>
        </w:rPr>
        <w:t xml:space="preserve"> </w:t>
      </w:r>
      <w:r w:rsidRPr="00D712AE">
        <w:rPr>
          <w:rFonts w:ascii="Arial" w:eastAsia="Arial" w:hAnsi="Arial" w:cs="David" w:hint="eastAsia"/>
          <w:rtl/>
        </w:rPr>
        <w:t>בדוא</w:t>
      </w:r>
      <w:r w:rsidRPr="00D712AE">
        <w:rPr>
          <w:rFonts w:ascii="Arial" w:eastAsia="Arial" w:hAnsi="Arial" w:cs="David"/>
          <w:rtl/>
        </w:rPr>
        <w:t xml:space="preserve">"ל </w:t>
      </w:r>
      <w:r w:rsidR="00B063CB" w:rsidRPr="00D712AE">
        <w:rPr>
          <w:rFonts w:cs="David"/>
        </w:rPr>
        <w:t>Danal</w:t>
      </w:r>
      <w:r w:rsidRPr="00D712AE">
        <w:rPr>
          <w:rFonts w:cs="David"/>
        </w:rPr>
        <w:t xml:space="preserve">@most.gov.il  </w:t>
      </w:r>
      <w:r w:rsidRPr="00D712AE">
        <w:rPr>
          <w:rFonts w:cs="David"/>
          <w:rtl/>
        </w:rPr>
        <w:t xml:space="preserve"> </w:t>
      </w:r>
      <w:bookmarkStart w:id="2" w:name="_Ref279591285"/>
      <w:r w:rsidRPr="00D712AE">
        <w:rPr>
          <w:rFonts w:ascii="Arial" w:eastAsia="Arial" w:hAnsi="Arial" w:cs="David" w:hint="eastAsia"/>
          <w:rtl/>
        </w:rPr>
        <w:t>עד</w:t>
      </w:r>
      <w:r w:rsidRPr="00D712AE">
        <w:rPr>
          <w:rFonts w:ascii="Arial" w:eastAsia="Arial" w:hAnsi="Arial" w:cs="David"/>
          <w:rtl/>
        </w:rPr>
        <w:t xml:space="preserve"> ליום </w:t>
      </w:r>
      <w:bookmarkEnd w:id="2"/>
      <w:r w:rsidR="00D4257A" w:rsidRPr="00D712AE">
        <w:rPr>
          <w:rFonts w:ascii="Arial" w:eastAsia="Arial" w:hAnsi="Arial" w:cs="David" w:hint="eastAsia"/>
          <w:rtl/>
        </w:rPr>
        <w:t>ר</w:t>
      </w:r>
      <w:r w:rsidR="00B063CB" w:rsidRPr="00D712AE">
        <w:rPr>
          <w:rFonts w:ascii="Arial" w:eastAsia="Arial" w:hAnsi="Arial" w:cs="David" w:hint="eastAsia"/>
          <w:rtl/>
        </w:rPr>
        <w:t>ביעי</w:t>
      </w:r>
      <w:r w:rsidR="00B063CB" w:rsidRPr="00D712AE">
        <w:rPr>
          <w:rFonts w:ascii="Arial" w:eastAsia="Arial" w:hAnsi="Arial" w:cs="David"/>
          <w:rtl/>
        </w:rPr>
        <w:t xml:space="preserve"> כ"ד תשרי תש"פ</w:t>
      </w:r>
      <w:r w:rsidR="003721B6">
        <w:rPr>
          <w:rFonts w:ascii="Arial" w:eastAsia="Arial" w:hAnsi="Arial" w:cs="David" w:hint="cs"/>
          <w:rtl/>
        </w:rPr>
        <w:t>,</w:t>
      </w:r>
      <w:r w:rsidR="00B063CB" w:rsidRPr="00D712AE">
        <w:rPr>
          <w:rFonts w:ascii="Arial" w:eastAsia="Arial" w:hAnsi="Arial" w:cs="David"/>
          <w:rtl/>
        </w:rPr>
        <w:t xml:space="preserve"> 23.10.19 </w:t>
      </w:r>
      <w:r w:rsidRPr="00D712AE">
        <w:rPr>
          <w:rFonts w:ascii="Arial" w:eastAsia="Arial" w:hAnsi="Arial" w:cs="David"/>
          <w:rtl/>
        </w:rPr>
        <w:t xml:space="preserve"> בשעה </w:t>
      </w:r>
      <w:r w:rsidR="003721B6">
        <w:rPr>
          <w:rFonts w:ascii="Arial" w:eastAsia="Arial" w:hAnsi="Arial" w:cs="David" w:hint="cs"/>
          <w:rtl/>
        </w:rPr>
        <w:t>.</w:t>
      </w:r>
      <w:r w:rsidRPr="00D712AE">
        <w:rPr>
          <w:rFonts w:ascii="Arial" w:eastAsia="Arial" w:hAnsi="Arial" w:cs="David"/>
          <w:rtl/>
        </w:rPr>
        <w:t xml:space="preserve">12:00  </w:t>
      </w:r>
      <w:r w:rsidRPr="00D712AE">
        <w:rPr>
          <w:rFonts w:cs="David"/>
          <w:rtl/>
        </w:rPr>
        <w:t xml:space="preserve">כל תשובה של </w:t>
      </w:r>
      <w:r w:rsidRPr="00D712AE">
        <w:rPr>
          <w:rFonts w:cs="David" w:hint="eastAsia"/>
          <w:rtl/>
        </w:rPr>
        <w:t>המשרד</w:t>
      </w:r>
      <w:r w:rsidRPr="00D712AE">
        <w:rPr>
          <w:rFonts w:cs="David"/>
          <w:rtl/>
        </w:rPr>
        <w:t xml:space="preserve"> או מי שהוסמך לצורך כך תינתן בכתב.</w:t>
      </w:r>
    </w:p>
    <w:p w:rsidR="00362834" w:rsidRPr="00D712AE" w:rsidRDefault="00362834" w:rsidP="00362834">
      <w:pPr>
        <w:spacing w:before="120" w:after="120" w:line="360" w:lineRule="auto"/>
        <w:ind w:right="-142"/>
        <w:rPr>
          <w:rFonts w:ascii="Arial" w:eastAsia="Arial" w:hAnsi="Arial" w:cs="David"/>
          <w:rtl/>
        </w:rPr>
      </w:pPr>
    </w:p>
    <w:p w:rsidR="00362834" w:rsidRPr="00D712AE" w:rsidRDefault="00362834" w:rsidP="00362834">
      <w:pPr>
        <w:spacing w:before="120" w:after="120" w:line="360" w:lineRule="auto"/>
        <w:ind w:right="-142"/>
        <w:rPr>
          <w:rFonts w:ascii="Arial" w:eastAsia="Arial" w:hAnsi="Arial" w:cs="David"/>
          <w:rtl/>
        </w:rPr>
      </w:pPr>
      <w:r w:rsidRPr="00D712AE">
        <w:rPr>
          <w:rFonts w:ascii="Arial" w:eastAsia="Arial" w:hAnsi="Arial" w:cs="David" w:hint="eastAsia"/>
          <w:rtl/>
        </w:rPr>
        <w:t>מסמכי</w:t>
      </w:r>
      <w:r w:rsidRPr="00D712AE">
        <w:rPr>
          <w:rFonts w:ascii="Arial" w:eastAsia="Arial" w:hAnsi="Arial" w:cs="David"/>
          <w:rtl/>
        </w:rPr>
        <w:t xml:space="preserve"> </w:t>
      </w:r>
      <w:r w:rsidRPr="00D712AE">
        <w:rPr>
          <w:rFonts w:ascii="Arial" w:eastAsia="Arial" w:hAnsi="Arial" w:cs="David" w:hint="eastAsia"/>
          <w:rtl/>
        </w:rPr>
        <w:t>המכרז</w:t>
      </w:r>
      <w:r w:rsidRPr="00D712AE">
        <w:rPr>
          <w:rFonts w:ascii="Arial" w:eastAsia="Arial" w:hAnsi="Arial" w:cs="David"/>
          <w:rtl/>
        </w:rPr>
        <w:t xml:space="preserve"> </w:t>
      </w:r>
      <w:r w:rsidRPr="00D712AE">
        <w:rPr>
          <w:rFonts w:ascii="Arial" w:eastAsia="Arial" w:hAnsi="Arial" w:cs="David" w:hint="eastAsia"/>
          <w:rtl/>
        </w:rPr>
        <w:t>המלאים</w:t>
      </w:r>
      <w:r w:rsidRPr="00D712AE">
        <w:rPr>
          <w:rFonts w:ascii="Arial" w:eastAsia="Arial" w:hAnsi="Arial" w:cs="David"/>
          <w:rtl/>
        </w:rPr>
        <w:t xml:space="preserve"> </w:t>
      </w:r>
      <w:r w:rsidRPr="00D712AE">
        <w:rPr>
          <w:rFonts w:ascii="Arial" w:eastAsia="Arial" w:hAnsi="Arial" w:cs="David" w:hint="eastAsia"/>
          <w:rtl/>
        </w:rPr>
        <w:t>כולל</w:t>
      </w:r>
      <w:r w:rsidRPr="00D712AE">
        <w:rPr>
          <w:rFonts w:ascii="Arial" w:eastAsia="Arial" w:hAnsi="Arial" w:cs="David"/>
          <w:rtl/>
        </w:rPr>
        <w:t xml:space="preserve"> </w:t>
      </w:r>
      <w:r w:rsidRPr="00D712AE">
        <w:rPr>
          <w:rFonts w:ascii="Arial" w:eastAsia="Arial" w:hAnsi="Arial" w:cs="David" w:hint="eastAsia"/>
          <w:rtl/>
        </w:rPr>
        <w:t>פירוט</w:t>
      </w:r>
      <w:r w:rsidRPr="00D712AE">
        <w:rPr>
          <w:rFonts w:ascii="Arial" w:eastAsia="Arial" w:hAnsi="Arial" w:cs="David"/>
          <w:rtl/>
        </w:rPr>
        <w:t xml:space="preserve"> </w:t>
      </w:r>
      <w:r w:rsidRPr="00D712AE">
        <w:rPr>
          <w:rFonts w:ascii="Arial" w:eastAsia="Arial" w:hAnsi="Arial" w:cs="David" w:hint="eastAsia"/>
          <w:rtl/>
        </w:rPr>
        <w:t>אודות</w:t>
      </w:r>
      <w:r w:rsidRPr="00D712AE">
        <w:rPr>
          <w:rFonts w:ascii="Arial" w:eastAsia="Arial" w:hAnsi="Arial" w:cs="David"/>
          <w:rtl/>
        </w:rPr>
        <w:t xml:space="preserve"> </w:t>
      </w:r>
      <w:r w:rsidRPr="00D712AE">
        <w:rPr>
          <w:rFonts w:ascii="Arial" w:eastAsia="Arial" w:hAnsi="Arial" w:cs="David" w:hint="eastAsia"/>
          <w:rtl/>
        </w:rPr>
        <w:t>מהות</w:t>
      </w:r>
      <w:r w:rsidRPr="00D712AE">
        <w:rPr>
          <w:rFonts w:ascii="Arial" w:eastAsia="Arial" w:hAnsi="Arial" w:cs="David"/>
          <w:rtl/>
        </w:rPr>
        <w:t xml:space="preserve"> </w:t>
      </w:r>
      <w:r w:rsidRPr="00D712AE">
        <w:rPr>
          <w:rFonts w:ascii="Arial" w:eastAsia="Arial" w:hAnsi="Arial" w:cs="David" w:hint="eastAsia"/>
          <w:rtl/>
        </w:rPr>
        <w:t>השירותים</w:t>
      </w:r>
      <w:r w:rsidRPr="00D712AE">
        <w:rPr>
          <w:rFonts w:ascii="Arial" w:eastAsia="Arial" w:hAnsi="Arial" w:cs="David"/>
          <w:rtl/>
        </w:rPr>
        <w:t xml:space="preserve"> </w:t>
      </w:r>
      <w:r w:rsidRPr="00D712AE">
        <w:rPr>
          <w:rFonts w:ascii="Arial" w:eastAsia="Arial" w:hAnsi="Arial" w:cs="David" w:hint="eastAsia"/>
          <w:rtl/>
        </w:rPr>
        <w:t>והיקפם</w:t>
      </w:r>
      <w:r w:rsidRPr="00D712AE">
        <w:rPr>
          <w:rFonts w:ascii="Arial" w:eastAsia="Arial" w:hAnsi="Arial" w:cs="David"/>
          <w:rtl/>
        </w:rPr>
        <w:t xml:space="preserve">, </w:t>
      </w:r>
      <w:r w:rsidRPr="00D712AE">
        <w:rPr>
          <w:rFonts w:ascii="Arial" w:eastAsia="Arial" w:hAnsi="Arial" w:cs="David" w:hint="eastAsia"/>
          <w:rtl/>
        </w:rPr>
        <w:t>המסמכים</w:t>
      </w:r>
      <w:r w:rsidRPr="00D712AE">
        <w:rPr>
          <w:rFonts w:ascii="Arial" w:eastAsia="Arial" w:hAnsi="Arial" w:cs="David"/>
          <w:rtl/>
        </w:rPr>
        <w:t xml:space="preserve"> </w:t>
      </w:r>
      <w:r w:rsidRPr="00D712AE">
        <w:rPr>
          <w:rFonts w:ascii="Arial" w:eastAsia="Arial" w:hAnsi="Arial" w:cs="David" w:hint="eastAsia"/>
          <w:rtl/>
        </w:rPr>
        <w:t>הנדרשים</w:t>
      </w:r>
      <w:r w:rsidRPr="00D712AE">
        <w:rPr>
          <w:rFonts w:ascii="Arial" w:eastAsia="Arial" w:hAnsi="Arial" w:cs="David"/>
          <w:rtl/>
        </w:rPr>
        <w:t xml:space="preserve"> </w:t>
      </w:r>
      <w:r w:rsidRPr="00D712AE">
        <w:rPr>
          <w:rFonts w:ascii="Arial" w:eastAsia="Arial" w:hAnsi="Arial" w:cs="David" w:hint="eastAsia"/>
          <w:rtl/>
        </w:rPr>
        <w:t>ואופן</w:t>
      </w:r>
      <w:r w:rsidRPr="00D712AE">
        <w:rPr>
          <w:rFonts w:ascii="Arial" w:eastAsia="Arial" w:hAnsi="Arial" w:cs="David"/>
          <w:rtl/>
        </w:rPr>
        <w:t xml:space="preserve"> </w:t>
      </w:r>
      <w:r w:rsidRPr="00D712AE">
        <w:rPr>
          <w:rFonts w:ascii="Arial" w:eastAsia="Arial" w:hAnsi="Arial" w:cs="David" w:hint="eastAsia"/>
          <w:rtl/>
        </w:rPr>
        <w:t>ההגשה</w:t>
      </w:r>
      <w:r w:rsidRPr="00D712AE">
        <w:rPr>
          <w:rFonts w:ascii="Arial" w:eastAsia="Arial" w:hAnsi="Arial" w:cs="David"/>
          <w:rtl/>
        </w:rPr>
        <w:t xml:space="preserve">, </w:t>
      </w:r>
      <w:r w:rsidRPr="00D712AE">
        <w:rPr>
          <w:rFonts w:ascii="Arial" w:eastAsia="Arial" w:hAnsi="Arial" w:cs="David" w:hint="eastAsia"/>
          <w:rtl/>
        </w:rPr>
        <w:t>אופן</w:t>
      </w:r>
      <w:r w:rsidRPr="00D712AE">
        <w:rPr>
          <w:rFonts w:ascii="Arial" w:eastAsia="Arial" w:hAnsi="Arial" w:cs="David"/>
          <w:rtl/>
        </w:rPr>
        <w:t xml:space="preserve"> </w:t>
      </w:r>
      <w:r w:rsidRPr="00D712AE">
        <w:rPr>
          <w:rFonts w:ascii="Arial" w:eastAsia="Arial" w:hAnsi="Arial" w:cs="David" w:hint="eastAsia"/>
          <w:rtl/>
        </w:rPr>
        <w:t>הערכת</w:t>
      </w:r>
      <w:r w:rsidRPr="00D712AE">
        <w:rPr>
          <w:rFonts w:ascii="Arial" w:eastAsia="Arial" w:hAnsi="Arial" w:cs="David"/>
          <w:rtl/>
        </w:rPr>
        <w:t xml:space="preserve"> </w:t>
      </w:r>
      <w:r w:rsidRPr="00D712AE">
        <w:rPr>
          <w:rFonts w:ascii="Arial" w:eastAsia="Arial" w:hAnsi="Arial" w:cs="David" w:hint="eastAsia"/>
          <w:rtl/>
        </w:rPr>
        <w:t>ההצעות</w:t>
      </w:r>
      <w:r w:rsidRPr="00D712AE">
        <w:rPr>
          <w:rFonts w:ascii="Arial" w:eastAsia="Arial" w:hAnsi="Arial" w:cs="David"/>
          <w:rtl/>
        </w:rPr>
        <w:t xml:space="preserve"> </w:t>
      </w:r>
      <w:r w:rsidRPr="00D712AE">
        <w:rPr>
          <w:rFonts w:ascii="Arial" w:eastAsia="Arial" w:hAnsi="Arial" w:cs="David" w:hint="eastAsia"/>
          <w:rtl/>
        </w:rPr>
        <w:t>ותנאי</w:t>
      </w:r>
      <w:r w:rsidRPr="00D712AE">
        <w:rPr>
          <w:rFonts w:ascii="Arial" w:eastAsia="Arial" w:hAnsi="Arial" w:cs="David"/>
          <w:rtl/>
        </w:rPr>
        <w:t xml:space="preserve"> </w:t>
      </w:r>
      <w:r w:rsidRPr="00D712AE">
        <w:rPr>
          <w:rFonts w:ascii="Arial" w:eastAsia="Arial" w:hAnsi="Arial" w:cs="David" w:hint="eastAsia"/>
          <w:rtl/>
        </w:rPr>
        <w:t>ההתקשרות</w:t>
      </w:r>
      <w:r w:rsidRPr="00D712AE">
        <w:rPr>
          <w:rFonts w:ascii="Arial" w:eastAsia="Arial" w:hAnsi="Arial" w:cs="David"/>
          <w:rtl/>
        </w:rPr>
        <w:t xml:space="preserve"> </w:t>
      </w:r>
      <w:r w:rsidRPr="00D712AE">
        <w:rPr>
          <w:rFonts w:ascii="Arial" w:eastAsia="Arial" w:hAnsi="Arial" w:cs="David" w:hint="eastAsia"/>
          <w:rtl/>
        </w:rPr>
        <w:t>והתמורה</w:t>
      </w:r>
      <w:r w:rsidRPr="00D712AE">
        <w:rPr>
          <w:rFonts w:ascii="Arial" w:eastAsia="Arial" w:hAnsi="Arial" w:cs="David"/>
          <w:rtl/>
        </w:rPr>
        <w:t xml:space="preserve"> </w:t>
      </w:r>
      <w:r w:rsidRPr="00D712AE">
        <w:rPr>
          <w:rFonts w:ascii="Arial" w:eastAsia="Arial" w:hAnsi="Arial" w:cs="David" w:hint="eastAsia"/>
          <w:rtl/>
        </w:rPr>
        <w:t>נמצאים</w:t>
      </w:r>
      <w:r w:rsidRPr="00D712AE">
        <w:rPr>
          <w:rFonts w:ascii="Arial" w:eastAsia="Arial" w:hAnsi="Arial" w:cs="David"/>
          <w:rtl/>
        </w:rPr>
        <w:t xml:space="preserve"> </w:t>
      </w:r>
      <w:r w:rsidRPr="00D712AE">
        <w:rPr>
          <w:rFonts w:ascii="Arial" w:eastAsia="Arial" w:hAnsi="Arial" w:cs="David" w:hint="eastAsia"/>
          <w:rtl/>
        </w:rPr>
        <w:t>באתר</w:t>
      </w:r>
      <w:r w:rsidRPr="00D712AE">
        <w:rPr>
          <w:rFonts w:ascii="Arial" w:eastAsia="Arial" w:hAnsi="Arial" w:cs="David"/>
          <w:rtl/>
        </w:rPr>
        <w:t xml:space="preserve"> </w:t>
      </w:r>
      <w:r w:rsidRPr="00D712AE">
        <w:rPr>
          <w:rFonts w:ascii="Arial" w:eastAsia="Arial" w:hAnsi="Arial" w:cs="David" w:hint="eastAsia"/>
          <w:rtl/>
        </w:rPr>
        <w:t>האינטרנט</w:t>
      </w:r>
      <w:r w:rsidRPr="00D712AE">
        <w:rPr>
          <w:rFonts w:ascii="Arial" w:eastAsia="Arial" w:hAnsi="Arial" w:cs="David"/>
          <w:rtl/>
        </w:rPr>
        <w:t xml:space="preserve"> </w:t>
      </w:r>
      <w:r w:rsidRPr="00D712AE">
        <w:rPr>
          <w:rFonts w:ascii="Arial" w:eastAsia="Arial" w:hAnsi="Arial" w:cs="David" w:hint="eastAsia"/>
          <w:rtl/>
        </w:rPr>
        <w:t>של</w:t>
      </w:r>
      <w:r w:rsidRPr="00D712AE">
        <w:rPr>
          <w:rFonts w:ascii="Arial" w:eastAsia="Arial" w:hAnsi="Arial" w:cs="David"/>
          <w:rtl/>
        </w:rPr>
        <w:t xml:space="preserve"> </w:t>
      </w:r>
      <w:r w:rsidRPr="00D712AE">
        <w:rPr>
          <w:rFonts w:ascii="Arial" w:eastAsia="Arial" w:hAnsi="Arial" w:cs="David" w:hint="eastAsia"/>
          <w:rtl/>
        </w:rPr>
        <w:t>משרד</w:t>
      </w:r>
      <w:r w:rsidRPr="00D712AE">
        <w:rPr>
          <w:rFonts w:ascii="Arial" w:eastAsia="Arial" w:hAnsi="Arial" w:cs="David"/>
          <w:rtl/>
        </w:rPr>
        <w:t xml:space="preserve"> </w:t>
      </w:r>
      <w:r w:rsidRPr="00D712AE">
        <w:rPr>
          <w:rFonts w:ascii="Arial" w:eastAsia="Arial" w:hAnsi="Arial" w:cs="David" w:hint="eastAsia"/>
          <w:rtl/>
        </w:rPr>
        <w:t>המדע</w:t>
      </w:r>
      <w:r w:rsidRPr="00D712AE">
        <w:rPr>
          <w:rFonts w:ascii="Arial" w:eastAsia="Arial" w:hAnsi="Arial" w:cs="David"/>
          <w:rtl/>
        </w:rPr>
        <w:t xml:space="preserve"> </w:t>
      </w:r>
      <w:r w:rsidR="003721B6">
        <w:rPr>
          <w:rFonts w:ascii="Arial" w:eastAsia="Arial" w:hAnsi="Arial" w:cs="David" w:hint="cs"/>
          <w:rtl/>
        </w:rPr>
        <w:t>ו</w:t>
      </w:r>
      <w:r w:rsidRPr="00D712AE">
        <w:rPr>
          <w:rFonts w:ascii="Arial" w:eastAsia="Arial" w:hAnsi="Arial" w:cs="David" w:hint="eastAsia"/>
          <w:rtl/>
        </w:rPr>
        <w:t>הטכנולוגיה</w:t>
      </w:r>
      <w:r w:rsidRPr="00D712AE">
        <w:rPr>
          <w:rFonts w:ascii="Arial" w:eastAsia="Arial" w:hAnsi="Arial" w:cs="David"/>
          <w:rtl/>
        </w:rPr>
        <w:t xml:space="preserve">, בכתובת: </w:t>
      </w:r>
      <w:hyperlink r:id="rId7" w:history="1">
        <w:r w:rsidRPr="003721B6">
          <w:rPr>
            <w:rStyle w:val="Hyperlink"/>
            <w:rFonts w:ascii="Arial" w:eastAsia="Arial" w:hAnsi="Arial"/>
          </w:rPr>
          <w:t>http://www.most.gov.il</w:t>
        </w:r>
      </w:hyperlink>
    </w:p>
    <w:p w:rsidR="006122B6" w:rsidRPr="003721B6" w:rsidRDefault="00362834" w:rsidP="00F24254">
      <w:pPr>
        <w:spacing w:before="120" w:after="120" w:line="360" w:lineRule="auto"/>
        <w:ind w:right="-142"/>
        <w:rPr>
          <w:rFonts w:cs="David"/>
        </w:rPr>
      </w:pPr>
      <w:r w:rsidRPr="00D712AE">
        <w:rPr>
          <w:rFonts w:ascii="Arial" w:eastAsia="Arial" w:hAnsi="Arial" w:cs="David" w:hint="eastAsia"/>
          <w:rtl/>
        </w:rPr>
        <w:t>בכל</w:t>
      </w:r>
      <w:r w:rsidRPr="00D712AE">
        <w:rPr>
          <w:rFonts w:ascii="Arial" w:eastAsia="Arial" w:hAnsi="Arial" w:cs="David"/>
          <w:rtl/>
        </w:rPr>
        <w:t xml:space="preserve"> </w:t>
      </w:r>
      <w:r w:rsidRPr="00D712AE">
        <w:rPr>
          <w:rFonts w:ascii="Arial" w:eastAsia="Arial" w:hAnsi="Arial" w:cs="David" w:hint="eastAsia"/>
          <w:rtl/>
        </w:rPr>
        <w:t>מקרה</w:t>
      </w:r>
      <w:r w:rsidRPr="00D712AE">
        <w:rPr>
          <w:rFonts w:ascii="Arial" w:eastAsia="Arial" w:hAnsi="Arial" w:cs="David"/>
          <w:rtl/>
        </w:rPr>
        <w:t xml:space="preserve"> </w:t>
      </w:r>
      <w:r w:rsidRPr="00D712AE">
        <w:rPr>
          <w:rFonts w:ascii="Arial" w:eastAsia="Arial" w:hAnsi="Arial" w:cs="David" w:hint="eastAsia"/>
          <w:rtl/>
        </w:rPr>
        <w:t>של</w:t>
      </w:r>
      <w:r w:rsidRPr="00D712AE">
        <w:rPr>
          <w:rFonts w:ascii="Arial" w:eastAsia="Arial" w:hAnsi="Arial" w:cs="David"/>
          <w:rtl/>
        </w:rPr>
        <w:t xml:space="preserve"> </w:t>
      </w:r>
      <w:r w:rsidRPr="00D712AE">
        <w:rPr>
          <w:rFonts w:ascii="Arial" w:eastAsia="Arial" w:hAnsi="Arial" w:cs="David" w:hint="eastAsia"/>
          <w:rtl/>
        </w:rPr>
        <w:t>סתירה</w:t>
      </w:r>
      <w:r w:rsidRPr="00D712AE">
        <w:rPr>
          <w:rFonts w:ascii="Arial" w:eastAsia="Arial" w:hAnsi="Arial" w:cs="David"/>
          <w:rtl/>
        </w:rPr>
        <w:t xml:space="preserve"> </w:t>
      </w:r>
      <w:r w:rsidRPr="00D712AE">
        <w:rPr>
          <w:rFonts w:ascii="Arial" w:eastAsia="Arial" w:hAnsi="Arial" w:cs="David" w:hint="eastAsia"/>
          <w:rtl/>
        </w:rPr>
        <w:t>בין</w:t>
      </w:r>
      <w:r w:rsidRPr="00D712AE">
        <w:rPr>
          <w:rFonts w:ascii="Arial" w:eastAsia="Arial" w:hAnsi="Arial" w:cs="David"/>
          <w:rtl/>
        </w:rPr>
        <w:t xml:space="preserve"> </w:t>
      </w:r>
      <w:r w:rsidRPr="00D712AE">
        <w:rPr>
          <w:rFonts w:ascii="Arial" w:eastAsia="Arial" w:hAnsi="Arial" w:cs="David" w:hint="eastAsia"/>
          <w:rtl/>
        </w:rPr>
        <w:t>האמור</w:t>
      </w:r>
      <w:r w:rsidRPr="00D712AE">
        <w:rPr>
          <w:rFonts w:ascii="Arial" w:eastAsia="Arial" w:hAnsi="Arial" w:cs="David"/>
          <w:rtl/>
        </w:rPr>
        <w:t xml:space="preserve"> </w:t>
      </w:r>
      <w:r w:rsidRPr="00D712AE">
        <w:rPr>
          <w:rFonts w:ascii="Arial" w:eastAsia="Arial" w:hAnsi="Arial" w:cs="David" w:hint="eastAsia"/>
          <w:rtl/>
        </w:rPr>
        <w:t>לעיל</w:t>
      </w:r>
      <w:r w:rsidRPr="00D712AE">
        <w:rPr>
          <w:rFonts w:ascii="Arial" w:eastAsia="Arial" w:hAnsi="Arial" w:cs="David"/>
          <w:rtl/>
        </w:rPr>
        <w:t xml:space="preserve"> </w:t>
      </w:r>
      <w:r w:rsidRPr="00D712AE">
        <w:rPr>
          <w:rFonts w:ascii="Arial" w:eastAsia="Arial" w:hAnsi="Arial" w:cs="David" w:hint="eastAsia"/>
          <w:rtl/>
        </w:rPr>
        <w:t>לבין</w:t>
      </w:r>
      <w:r w:rsidRPr="00D712AE">
        <w:rPr>
          <w:rFonts w:ascii="Arial" w:eastAsia="Arial" w:hAnsi="Arial" w:cs="David"/>
          <w:rtl/>
        </w:rPr>
        <w:t xml:space="preserve"> </w:t>
      </w:r>
      <w:r w:rsidRPr="00D712AE">
        <w:rPr>
          <w:rFonts w:ascii="Arial" w:eastAsia="Arial" w:hAnsi="Arial" w:cs="David" w:hint="eastAsia"/>
          <w:rtl/>
        </w:rPr>
        <w:t>מסמכי</w:t>
      </w:r>
      <w:r w:rsidRPr="00D712AE">
        <w:rPr>
          <w:rFonts w:ascii="Arial" w:eastAsia="Arial" w:hAnsi="Arial" w:cs="David"/>
          <w:rtl/>
        </w:rPr>
        <w:t xml:space="preserve"> </w:t>
      </w:r>
      <w:r w:rsidRPr="00D712AE">
        <w:rPr>
          <w:rFonts w:ascii="Arial" w:eastAsia="Arial" w:hAnsi="Arial" w:cs="David" w:hint="eastAsia"/>
          <w:rtl/>
        </w:rPr>
        <w:t>המכרז</w:t>
      </w:r>
      <w:r w:rsidRPr="00D712AE">
        <w:rPr>
          <w:rFonts w:ascii="Arial" w:eastAsia="Arial" w:hAnsi="Arial" w:cs="David"/>
          <w:rtl/>
        </w:rPr>
        <w:t xml:space="preserve"> </w:t>
      </w:r>
      <w:r w:rsidRPr="00D712AE">
        <w:rPr>
          <w:rFonts w:ascii="Arial" w:eastAsia="Arial" w:hAnsi="Arial" w:cs="David" w:hint="eastAsia"/>
          <w:rtl/>
        </w:rPr>
        <w:t>המלאים</w:t>
      </w:r>
      <w:r w:rsidRPr="00D712AE">
        <w:rPr>
          <w:rFonts w:ascii="Arial" w:eastAsia="Arial" w:hAnsi="Arial" w:cs="David"/>
          <w:rtl/>
        </w:rPr>
        <w:t xml:space="preserve"> </w:t>
      </w:r>
      <w:r w:rsidRPr="00D712AE">
        <w:rPr>
          <w:rFonts w:ascii="Arial" w:eastAsia="Arial" w:hAnsi="Arial" w:cs="David" w:hint="eastAsia"/>
          <w:rtl/>
        </w:rPr>
        <w:t>יגברו</w:t>
      </w:r>
      <w:r w:rsidRPr="00D712AE">
        <w:rPr>
          <w:rFonts w:ascii="Arial" w:eastAsia="Arial" w:hAnsi="Arial" w:cs="David"/>
          <w:rtl/>
        </w:rPr>
        <w:t xml:space="preserve"> </w:t>
      </w:r>
      <w:r w:rsidRPr="00D712AE">
        <w:rPr>
          <w:rFonts w:ascii="Arial" w:eastAsia="Arial" w:hAnsi="Arial" w:cs="David" w:hint="eastAsia"/>
          <w:rtl/>
        </w:rPr>
        <w:t>מסמכי</w:t>
      </w:r>
      <w:r w:rsidRPr="00D712AE">
        <w:rPr>
          <w:rFonts w:ascii="Arial" w:eastAsia="Arial" w:hAnsi="Arial" w:cs="David"/>
          <w:rtl/>
        </w:rPr>
        <w:t xml:space="preserve"> </w:t>
      </w:r>
      <w:r w:rsidRPr="00D712AE">
        <w:rPr>
          <w:rFonts w:ascii="Arial" w:eastAsia="Arial" w:hAnsi="Arial" w:cs="David" w:hint="eastAsia"/>
          <w:rtl/>
        </w:rPr>
        <w:t>המכרז</w:t>
      </w:r>
      <w:r w:rsidRPr="00D712AE">
        <w:rPr>
          <w:rFonts w:ascii="Arial" w:eastAsia="Arial" w:hAnsi="Arial" w:cs="David"/>
          <w:rtl/>
        </w:rPr>
        <w:t>.</w:t>
      </w:r>
      <w:r w:rsidRPr="00D712AE">
        <w:rPr>
          <w:rFonts w:cs="David"/>
          <w:b/>
          <w:bCs/>
          <w:rtl/>
        </w:rPr>
        <w:t xml:space="preserve"> </w:t>
      </w:r>
    </w:p>
    <w:sectPr w:rsidR="006122B6" w:rsidRPr="003721B6" w:rsidSect="00947F81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6D67E8"/>
    <w:multiLevelType w:val="hybridMultilevel"/>
    <w:tmpl w:val="CDC2465C"/>
    <w:lvl w:ilvl="0" w:tplc="E5E41A00">
      <w:start w:val="1"/>
      <w:numFmt w:val="hebrew1"/>
      <w:lvlText w:val="%1."/>
      <w:lvlJc w:val="left"/>
      <w:pPr>
        <w:ind w:left="643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363" w:hanging="360"/>
      </w:pPr>
    </w:lvl>
    <w:lvl w:ilvl="2" w:tplc="0409001B" w:tentative="1">
      <w:start w:val="1"/>
      <w:numFmt w:val="lowerRoman"/>
      <w:lvlText w:val="%3."/>
      <w:lvlJc w:val="right"/>
      <w:pPr>
        <w:ind w:left="2083" w:hanging="180"/>
      </w:pPr>
    </w:lvl>
    <w:lvl w:ilvl="3" w:tplc="0409000F" w:tentative="1">
      <w:start w:val="1"/>
      <w:numFmt w:val="decimal"/>
      <w:lvlText w:val="%4."/>
      <w:lvlJc w:val="left"/>
      <w:pPr>
        <w:ind w:left="2803" w:hanging="360"/>
      </w:pPr>
    </w:lvl>
    <w:lvl w:ilvl="4" w:tplc="04090019" w:tentative="1">
      <w:start w:val="1"/>
      <w:numFmt w:val="lowerLetter"/>
      <w:lvlText w:val="%5."/>
      <w:lvlJc w:val="left"/>
      <w:pPr>
        <w:ind w:left="3523" w:hanging="360"/>
      </w:pPr>
    </w:lvl>
    <w:lvl w:ilvl="5" w:tplc="0409001B" w:tentative="1">
      <w:start w:val="1"/>
      <w:numFmt w:val="lowerRoman"/>
      <w:lvlText w:val="%6."/>
      <w:lvlJc w:val="right"/>
      <w:pPr>
        <w:ind w:left="4243" w:hanging="180"/>
      </w:pPr>
    </w:lvl>
    <w:lvl w:ilvl="6" w:tplc="0409000F" w:tentative="1">
      <w:start w:val="1"/>
      <w:numFmt w:val="decimal"/>
      <w:lvlText w:val="%7."/>
      <w:lvlJc w:val="left"/>
      <w:pPr>
        <w:ind w:left="4963" w:hanging="360"/>
      </w:pPr>
    </w:lvl>
    <w:lvl w:ilvl="7" w:tplc="04090019" w:tentative="1">
      <w:start w:val="1"/>
      <w:numFmt w:val="lowerLetter"/>
      <w:lvlText w:val="%8."/>
      <w:lvlJc w:val="left"/>
      <w:pPr>
        <w:ind w:left="5683" w:hanging="360"/>
      </w:pPr>
    </w:lvl>
    <w:lvl w:ilvl="8" w:tplc="0409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1" w15:restartNumberingAfterBreak="0">
    <w:nsid w:val="0ACD0EE1"/>
    <w:multiLevelType w:val="hybridMultilevel"/>
    <w:tmpl w:val="3D74DF90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  <w:b/>
        <w:u w:val="none"/>
      </w:r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0AE23B78"/>
    <w:multiLevelType w:val="multilevel"/>
    <w:tmpl w:val="0409001D"/>
    <w:lvl w:ilvl="0">
      <w:start w:val="1"/>
      <w:numFmt w:val="decimal"/>
      <w:lvlText w:val="%1)"/>
      <w:lvlJc w:val="left"/>
      <w:pPr>
        <w:ind w:left="786" w:hanging="360"/>
      </w:pPr>
    </w:lvl>
    <w:lvl w:ilvl="1">
      <w:start w:val="1"/>
      <w:numFmt w:val="lowerLetter"/>
      <w:lvlText w:val="%2)"/>
      <w:lvlJc w:val="left"/>
      <w:pPr>
        <w:ind w:left="1146" w:hanging="360"/>
      </w:pPr>
    </w:lvl>
    <w:lvl w:ilvl="2">
      <w:start w:val="1"/>
      <w:numFmt w:val="lowerRoman"/>
      <w:lvlText w:val="%3)"/>
      <w:lvlJc w:val="left"/>
      <w:pPr>
        <w:ind w:left="1506" w:hanging="360"/>
      </w:pPr>
    </w:lvl>
    <w:lvl w:ilvl="3">
      <w:start w:val="1"/>
      <w:numFmt w:val="decimal"/>
      <w:lvlText w:val="(%4)"/>
      <w:lvlJc w:val="left"/>
      <w:pPr>
        <w:ind w:left="1866" w:hanging="360"/>
      </w:pPr>
    </w:lvl>
    <w:lvl w:ilvl="4">
      <w:start w:val="1"/>
      <w:numFmt w:val="lowerLetter"/>
      <w:lvlText w:val="(%5)"/>
      <w:lvlJc w:val="left"/>
      <w:pPr>
        <w:ind w:left="2226" w:hanging="360"/>
      </w:pPr>
    </w:lvl>
    <w:lvl w:ilvl="5">
      <w:start w:val="1"/>
      <w:numFmt w:val="lowerRoman"/>
      <w:lvlText w:val="(%6)"/>
      <w:lvlJc w:val="left"/>
      <w:pPr>
        <w:ind w:left="2586" w:hanging="360"/>
      </w:pPr>
    </w:lvl>
    <w:lvl w:ilvl="6">
      <w:start w:val="1"/>
      <w:numFmt w:val="decimal"/>
      <w:lvlText w:val="%7."/>
      <w:lvlJc w:val="left"/>
      <w:pPr>
        <w:ind w:left="2946" w:hanging="360"/>
      </w:pPr>
    </w:lvl>
    <w:lvl w:ilvl="7">
      <w:start w:val="1"/>
      <w:numFmt w:val="lowerLetter"/>
      <w:lvlText w:val="%8."/>
      <w:lvlJc w:val="left"/>
      <w:pPr>
        <w:ind w:left="3306" w:hanging="360"/>
      </w:pPr>
    </w:lvl>
    <w:lvl w:ilvl="8">
      <w:start w:val="1"/>
      <w:numFmt w:val="lowerRoman"/>
      <w:lvlText w:val="%9."/>
      <w:lvlJc w:val="left"/>
      <w:pPr>
        <w:ind w:left="3666" w:hanging="360"/>
      </w:pPr>
    </w:lvl>
  </w:abstractNum>
  <w:abstractNum w:abstractNumId="3" w15:restartNumberingAfterBreak="0">
    <w:nsid w:val="100718B7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u w:val="none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1AB96B94"/>
    <w:multiLevelType w:val="hybridMultilevel"/>
    <w:tmpl w:val="BD1EA8FC"/>
    <w:lvl w:ilvl="0" w:tplc="52E8F80C">
      <w:start w:val="1"/>
      <w:numFmt w:val="decimal"/>
      <w:lvlText w:val="(%1)"/>
      <w:lvlJc w:val="left"/>
      <w:pPr>
        <w:ind w:left="786" w:hanging="360"/>
      </w:pPr>
      <w:rPr>
        <w:rFonts w:hint="cs"/>
      </w:rPr>
    </w:lvl>
    <w:lvl w:ilvl="1" w:tplc="04090013">
      <w:start w:val="1"/>
      <w:numFmt w:val="hebrew1"/>
      <w:lvlText w:val="%2."/>
      <w:lvlJc w:val="center"/>
      <w:pPr>
        <w:ind w:left="1363" w:hanging="360"/>
      </w:pPr>
    </w:lvl>
    <w:lvl w:ilvl="2" w:tplc="0409001B" w:tentative="1">
      <w:start w:val="1"/>
      <w:numFmt w:val="lowerRoman"/>
      <w:lvlText w:val="%3."/>
      <w:lvlJc w:val="right"/>
      <w:pPr>
        <w:ind w:left="2083" w:hanging="180"/>
      </w:pPr>
    </w:lvl>
    <w:lvl w:ilvl="3" w:tplc="0409000F" w:tentative="1">
      <w:start w:val="1"/>
      <w:numFmt w:val="decimal"/>
      <w:lvlText w:val="%4."/>
      <w:lvlJc w:val="left"/>
      <w:pPr>
        <w:ind w:left="2803" w:hanging="360"/>
      </w:pPr>
    </w:lvl>
    <w:lvl w:ilvl="4" w:tplc="04090019" w:tentative="1">
      <w:start w:val="1"/>
      <w:numFmt w:val="lowerLetter"/>
      <w:lvlText w:val="%5."/>
      <w:lvlJc w:val="left"/>
      <w:pPr>
        <w:ind w:left="3523" w:hanging="360"/>
      </w:pPr>
    </w:lvl>
    <w:lvl w:ilvl="5" w:tplc="0409001B" w:tentative="1">
      <w:start w:val="1"/>
      <w:numFmt w:val="lowerRoman"/>
      <w:lvlText w:val="%6."/>
      <w:lvlJc w:val="right"/>
      <w:pPr>
        <w:ind w:left="4243" w:hanging="180"/>
      </w:pPr>
    </w:lvl>
    <w:lvl w:ilvl="6" w:tplc="0409000F" w:tentative="1">
      <w:start w:val="1"/>
      <w:numFmt w:val="decimal"/>
      <w:lvlText w:val="%7."/>
      <w:lvlJc w:val="left"/>
      <w:pPr>
        <w:ind w:left="4963" w:hanging="360"/>
      </w:pPr>
    </w:lvl>
    <w:lvl w:ilvl="7" w:tplc="04090019" w:tentative="1">
      <w:start w:val="1"/>
      <w:numFmt w:val="lowerLetter"/>
      <w:lvlText w:val="%8."/>
      <w:lvlJc w:val="left"/>
      <w:pPr>
        <w:ind w:left="5683" w:hanging="360"/>
      </w:pPr>
    </w:lvl>
    <w:lvl w:ilvl="8" w:tplc="0409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5" w15:restartNumberingAfterBreak="0">
    <w:nsid w:val="221A0313"/>
    <w:multiLevelType w:val="hybridMultilevel"/>
    <w:tmpl w:val="1DF48D48"/>
    <w:lvl w:ilvl="0" w:tplc="45A8962E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8C12320"/>
    <w:multiLevelType w:val="hybridMultilevel"/>
    <w:tmpl w:val="63981CA2"/>
    <w:lvl w:ilvl="0" w:tplc="5C36FB3A">
      <w:start w:val="1"/>
      <w:numFmt w:val="hebrew1"/>
      <w:lvlText w:val="%1."/>
      <w:lvlJc w:val="left"/>
      <w:pPr>
        <w:ind w:left="72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B1B71B4"/>
    <w:multiLevelType w:val="multilevel"/>
    <w:tmpl w:val="C9B6F4EC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bullet"/>
      <w:lvlText w:val=""/>
      <w:lvlJc w:val="left"/>
      <w:pPr>
        <w:ind w:left="792" w:hanging="432"/>
      </w:pPr>
      <w:rPr>
        <w:rFonts w:ascii="Symbol" w:hAnsi="Symbol" w:hint="default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8" w15:restartNumberingAfterBreak="0">
    <w:nsid w:val="2BBE406F"/>
    <w:multiLevelType w:val="multilevel"/>
    <w:tmpl w:val="4AAE5E00"/>
    <w:lvl w:ilvl="0">
      <w:start w:val="1"/>
      <w:numFmt w:val="decimal"/>
      <w:lvlText w:val="%1"/>
      <w:lvlJc w:val="left"/>
      <w:pPr>
        <w:ind w:left="360" w:hanging="360"/>
      </w:pPr>
      <w:rPr>
        <w:rFonts w:ascii="David" w:hAnsi="David" w:hint="default"/>
        <w:u w:val="none"/>
      </w:rPr>
    </w:lvl>
    <w:lvl w:ilvl="1">
      <w:start w:val="6"/>
      <w:numFmt w:val="decimal"/>
      <w:lvlText w:val="%1.%2"/>
      <w:lvlJc w:val="left"/>
      <w:pPr>
        <w:ind w:left="360" w:hanging="360"/>
      </w:pPr>
      <w:rPr>
        <w:rFonts w:ascii="David" w:hAnsi="David" w:hint="default"/>
        <w:u w:val="none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ascii="David" w:hAnsi="David" w:hint="default"/>
        <w:u w:val="none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ascii="David" w:hAnsi="David" w:hint="default"/>
        <w:u w:val="none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ascii="David" w:hAnsi="David" w:hint="default"/>
        <w:u w:val="none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ascii="David" w:hAnsi="David" w:hint="default"/>
        <w:u w:val="none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ascii="David" w:hAnsi="David" w:hint="default"/>
        <w:u w:val="none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ascii="David" w:hAnsi="David" w:hint="default"/>
        <w:u w:val="none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ascii="David" w:hAnsi="David" w:hint="default"/>
        <w:u w:val="none"/>
      </w:rPr>
    </w:lvl>
  </w:abstractNum>
  <w:abstractNum w:abstractNumId="9" w15:restartNumberingAfterBreak="0">
    <w:nsid w:val="2C9635DB"/>
    <w:multiLevelType w:val="hybridMultilevel"/>
    <w:tmpl w:val="6862149A"/>
    <w:lvl w:ilvl="0" w:tplc="DD64C7A6">
      <w:start w:val="1"/>
      <w:numFmt w:val="decimal"/>
      <w:lvlText w:val="%1)"/>
      <w:lvlJc w:val="left"/>
      <w:pPr>
        <w:ind w:left="786" w:hanging="360"/>
      </w:pPr>
      <w:rPr>
        <w:rFonts w:hint="default"/>
        <w:b w:val="0"/>
        <w:bCs w:val="0"/>
        <w:i w:val="0"/>
        <w:iCs w:val="0"/>
      </w:rPr>
    </w:lvl>
    <w:lvl w:ilvl="1" w:tplc="04090019" w:tentative="1">
      <w:start w:val="1"/>
      <w:numFmt w:val="lowerLetter"/>
      <w:lvlText w:val="%2."/>
      <w:lvlJc w:val="left"/>
      <w:pPr>
        <w:ind w:left="1506" w:hanging="360"/>
      </w:pPr>
    </w:lvl>
    <w:lvl w:ilvl="2" w:tplc="0409001B">
      <w:start w:val="1"/>
      <w:numFmt w:val="lowerRoman"/>
      <w:lvlText w:val="%3."/>
      <w:lvlJc w:val="right"/>
      <w:pPr>
        <w:ind w:left="2226" w:hanging="180"/>
      </w:pPr>
    </w:lvl>
    <w:lvl w:ilvl="3" w:tplc="81120F34">
      <w:start w:val="1"/>
      <w:numFmt w:val="hebrew1"/>
      <w:lvlText w:val="%4."/>
      <w:lvlJc w:val="left"/>
      <w:pPr>
        <w:ind w:left="1353" w:hanging="360"/>
      </w:pPr>
      <w:rPr>
        <w:rFonts w:asciiTheme="minorHAnsi" w:eastAsiaTheme="minorHAnsi" w:hAnsiTheme="minorHAnsi" w:cs="David"/>
      </w:rPr>
    </w:lvl>
    <w:lvl w:ilvl="4" w:tplc="04090019" w:tentative="1">
      <w:start w:val="1"/>
      <w:numFmt w:val="lowerLetter"/>
      <w:lvlText w:val="%5."/>
      <w:lvlJc w:val="left"/>
      <w:pPr>
        <w:ind w:left="3666" w:hanging="360"/>
      </w:pPr>
    </w:lvl>
    <w:lvl w:ilvl="5" w:tplc="0409001B" w:tentative="1">
      <w:start w:val="1"/>
      <w:numFmt w:val="lowerRoman"/>
      <w:lvlText w:val="%6."/>
      <w:lvlJc w:val="right"/>
      <w:pPr>
        <w:ind w:left="4386" w:hanging="180"/>
      </w:pPr>
    </w:lvl>
    <w:lvl w:ilvl="6" w:tplc="0409000F" w:tentative="1">
      <w:start w:val="1"/>
      <w:numFmt w:val="decimal"/>
      <w:lvlText w:val="%7."/>
      <w:lvlJc w:val="left"/>
      <w:pPr>
        <w:ind w:left="5106" w:hanging="360"/>
      </w:pPr>
    </w:lvl>
    <w:lvl w:ilvl="7" w:tplc="04090019" w:tentative="1">
      <w:start w:val="1"/>
      <w:numFmt w:val="lowerLetter"/>
      <w:lvlText w:val="%8."/>
      <w:lvlJc w:val="left"/>
      <w:pPr>
        <w:ind w:left="5826" w:hanging="360"/>
      </w:pPr>
    </w:lvl>
    <w:lvl w:ilvl="8" w:tplc="0409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0" w15:restartNumberingAfterBreak="0">
    <w:nsid w:val="334048BE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1" w15:restartNumberingAfterBreak="0">
    <w:nsid w:val="3BED244E"/>
    <w:multiLevelType w:val="hybridMultilevel"/>
    <w:tmpl w:val="9C96C4B2"/>
    <w:lvl w:ilvl="0" w:tplc="23C2356E">
      <w:start w:val="1"/>
      <w:numFmt w:val="decimal"/>
      <w:lvlText w:val="%1)"/>
      <w:lvlJc w:val="left"/>
      <w:pPr>
        <w:ind w:left="786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506" w:hanging="360"/>
      </w:pPr>
    </w:lvl>
    <w:lvl w:ilvl="2" w:tplc="0409001B">
      <w:start w:val="1"/>
      <w:numFmt w:val="lowerRoman"/>
      <w:lvlText w:val="%3."/>
      <w:lvlJc w:val="right"/>
      <w:pPr>
        <w:ind w:left="2226" w:hanging="180"/>
      </w:pPr>
    </w:lvl>
    <w:lvl w:ilvl="3" w:tplc="81120F34">
      <w:start w:val="1"/>
      <w:numFmt w:val="hebrew1"/>
      <w:lvlText w:val="%4."/>
      <w:lvlJc w:val="left"/>
      <w:pPr>
        <w:ind w:left="1353" w:hanging="360"/>
      </w:pPr>
      <w:rPr>
        <w:rFonts w:asciiTheme="minorHAnsi" w:eastAsiaTheme="minorHAnsi" w:hAnsiTheme="minorHAnsi" w:cs="David"/>
      </w:rPr>
    </w:lvl>
    <w:lvl w:ilvl="4" w:tplc="04090019" w:tentative="1">
      <w:start w:val="1"/>
      <w:numFmt w:val="lowerLetter"/>
      <w:lvlText w:val="%5."/>
      <w:lvlJc w:val="left"/>
      <w:pPr>
        <w:ind w:left="3666" w:hanging="360"/>
      </w:pPr>
    </w:lvl>
    <w:lvl w:ilvl="5" w:tplc="0409001B" w:tentative="1">
      <w:start w:val="1"/>
      <w:numFmt w:val="lowerRoman"/>
      <w:lvlText w:val="%6."/>
      <w:lvlJc w:val="right"/>
      <w:pPr>
        <w:ind w:left="4386" w:hanging="180"/>
      </w:pPr>
    </w:lvl>
    <w:lvl w:ilvl="6" w:tplc="0409000F" w:tentative="1">
      <w:start w:val="1"/>
      <w:numFmt w:val="decimal"/>
      <w:lvlText w:val="%7."/>
      <w:lvlJc w:val="left"/>
      <w:pPr>
        <w:ind w:left="5106" w:hanging="360"/>
      </w:pPr>
    </w:lvl>
    <w:lvl w:ilvl="7" w:tplc="04090019" w:tentative="1">
      <w:start w:val="1"/>
      <w:numFmt w:val="lowerLetter"/>
      <w:lvlText w:val="%8."/>
      <w:lvlJc w:val="left"/>
      <w:pPr>
        <w:ind w:left="5826" w:hanging="360"/>
      </w:pPr>
    </w:lvl>
    <w:lvl w:ilvl="8" w:tplc="0409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2" w15:restartNumberingAfterBreak="0">
    <w:nsid w:val="3EB85760"/>
    <w:multiLevelType w:val="hybridMultilevel"/>
    <w:tmpl w:val="B114EDA4"/>
    <w:lvl w:ilvl="0" w:tplc="52E8F80C">
      <w:start w:val="1"/>
      <w:numFmt w:val="decimal"/>
      <w:lvlText w:val="(%1)"/>
      <w:lvlJc w:val="left"/>
      <w:pPr>
        <w:ind w:left="786" w:hanging="360"/>
      </w:pPr>
      <w:rPr>
        <w:rFonts w:hint="cs"/>
      </w:rPr>
    </w:lvl>
    <w:lvl w:ilvl="1" w:tplc="04090013">
      <w:start w:val="1"/>
      <w:numFmt w:val="hebrew1"/>
      <w:lvlText w:val="%2."/>
      <w:lvlJc w:val="center"/>
      <w:pPr>
        <w:ind w:left="1363" w:hanging="360"/>
      </w:pPr>
    </w:lvl>
    <w:lvl w:ilvl="2" w:tplc="0409001B" w:tentative="1">
      <w:start w:val="1"/>
      <w:numFmt w:val="lowerRoman"/>
      <w:lvlText w:val="%3."/>
      <w:lvlJc w:val="right"/>
      <w:pPr>
        <w:ind w:left="2083" w:hanging="180"/>
      </w:pPr>
    </w:lvl>
    <w:lvl w:ilvl="3" w:tplc="0409000F" w:tentative="1">
      <w:start w:val="1"/>
      <w:numFmt w:val="decimal"/>
      <w:lvlText w:val="%4."/>
      <w:lvlJc w:val="left"/>
      <w:pPr>
        <w:ind w:left="2803" w:hanging="360"/>
      </w:pPr>
    </w:lvl>
    <w:lvl w:ilvl="4" w:tplc="04090019" w:tentative="1">
      <w:start w:val="1"/>
      <w:numFmt w:val="lowerLetter"/>
      <w:lvlText w:val="%5."/>
      <w:lvlJc w:val="left"/>
      <w:pPr>
        <w:ind w:left="3523" w:hanging="360"/>
      </w:pPr>
    </w:lvl>
    <w:lvl w:ilvl="5" w:tplc="0409001B" w:tentative="1">
      <w:start w:val="1"/>
      <w:numFmt w:val="lowerRoman"/>
      <w:lvlText w:val="%6."/>
      <w:lvlJc w:val="right"/>
      <w:pPr>
        <w:ind w:left="4243" w:hanging="180"/>
      </w:pPr>
    </w:lvl>
    <w:lvl w:ilvl="6" w:tplc="0409000F" w:tentative="1">
      <w:start w:val="1"/>
      <w:numFmt w:val="decimal"/>
      <w:lvlText w:val="%7."/>
      <w:lvlJc w:val="left"/>
      <w:pPr>
        <w:ind w:left="4963" w:hanging="360"/>
      </w:pPr>
    </w:lvl>
    <w:lvl w:ilvl="7" w:tplc="04090019" w:tentative="1">
      <w:start w:val="1"/>
      <w:numFmt w:val="lowerLetter"/>
      <w:lvlText w:val="%8."/>
      <w:lvlJc w:val="left"/>
      <w:pPr>
        <w:ind w:left="5683" w:hanging="360"/>
      </w:pPr>
    </w:lvl>
    <w:lvl w:ilvl="8" w:tplc="0409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13" w15:restartNumberingAfterBreak="0">
    <w:nsid w:val="43927E17"/>
    <w:multiLevelType w:val="hybridMultilevel"/>
    <w:tmpl w:val="10A037EE"/>
    <w:lvl w:ilvl="0" w:tplc="AEE2CABC">
      <w:start w:val="1"/>
      <w:numFmt w:val="bullet"/>
      <w:lvlText w:val=""/>
      <w:lvlJc w:val="left"/>
      <w:pPr>
        <w:ind w:left="1944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66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38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10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82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54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26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98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704" w:hanging="360"/>
      </w:pPr>
      <w:rPr>
        <w:rFonts w:ascii="Wingdings" w:hAnsi="Wingdings" w:hint="default"/>
      </w:rPr>
    </w:lvl>
  </w:abstractNum>
  <w:abstractNum w:abstractNumId="14" w15:restartNumberingAfterBreak="0">
    <w:nsid w:val="443A39DA"/>
    <w:multiLevelType w:val="multilevel"/>
    <w:tmpl w:val="49887D2A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ind w:left="792" w:hanging="432"/>
      </w:pPr>
      <w:rPr>
        <w:rFonts w:ascii="Symbol" w:hAnsi="Symbol" w:hint="default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5" w15:restartNumberingAfterBreak="0">
    <w:nsid w:val="483857C8"/>
    <w:multiLevelType w:val="multilevel"/>
    <w:tmpl w:val="C9B6F4EC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bullet"/>
      <w:lvlText w:val=""/>
      <w:lvlJc w:val="left"/>
      <w:pPr>
        <w:ind w:left="792" w:hanging="432"/>
      </w:pPr>
      <w:rPr>
        <w:rFonts w:ascii="Symbol" w:hAnsi="Symbol" w:hint="default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6" w15:restartNumberingAfterBreak="0">
    <w:nsid w:val="484A0B0E"/>
    <w:multiLevelType w:val="hybridMultilevel"/>
    <w:tmpl w:val="B4B65002"/>
    <w:lvl w:ilvl="0" w:tplc="04090013">
      <w:start w:val="1"/>
      <w:numFmt w:val="hebrew1"/>
      <w:lvlText w:val="%1."/>
      <w:lvlJc w:val="center"/>
      <w:pPr>
        <w:ind w:left="1353" w:hanging="360"/>
      </w:pPr>
    </w:lvl>
    <w:lvl w:ilvl="1" w:tplc="04090019" w:tentative="1">
      <w:start w:val="1"/>
      <w:numFmt w:val="lowerLetter"/>
      <w:lvlText w:val="%2."/>
      <w:lvlJc w:val="left"/>
      <w:pPr>
        <w:ind w:left="2073" w:hanging="360"/>
      </w:pPr>
    </w:lvl>
    <w:lvl w:ilvl="2" w:tplc="0409001B" w:tentative="1">
      <w:start w:val="1"/>
      <w:numFmt w:val="lowerRoman"/>
      <w:lvlText w:val="%3."/>
      <w:lvlJc w:val="right"/>
      <w:pPr>
        <w:ind w:left="2793" w:hanging="180"/>
      </w:pPr>
    </w:lvl>
    <w:lvl w:ilvl="3" w:tplc="0409000F" w:tentative="1">
      <w:start w:val="1"/>
      <w:numFmt w:val="decimal"/>
      <w:lvlText w:val="%4."/>
      <w:lvlJc w:val="left"/>
      <w:pPr>
        <w:ind w:left="3513" w:hanging="360"/>
      </w:pPr>
    </w:lvl>
    <w:lvl w:ilvl="4" w:tplc="04090019" w:tentative="1">
      <w:start w:val="1"/>
      <w:numFmt w:val="lowerLetter"/>
      <w:lvlText w:val="%5."/>
      <w:lvlJc w:val="left"/>
      <w:pPr>
        <w:ind w:left="4233" w:hanging="360"/>
      </w:pPr>
    </w:lvl>
    <w:lvl w:ilvl="5" w:tplc="0409001B" w:tentative="1">
      <w:start w:val="1"/>
      <w:numFmt w:val="lowerRoman"/>
      <w:lvlText w:val="%6."/>
      <w:lvlJc w:val="right"/>
      <w:pPr>
        <w:ind w:left="4953" w:hanging="180"/>
      </w:pPr>
    </w:lvl>
    <w:lvl w:ilvl="6" w:tplc="0409000F" w:tentative="1">
      <w:start w:val="1"/>
      <w:numFmt w:val="decimal"/>
      <w:lvlText w:val="%7."/>
      <w:lvlJc w:val="left"/>
      <w:pPr>
        <w:ind w:left="5673" w:hanging="360"/>
      </w:pPr>
    </w:lvl>
    <w:lvl w:ilvl="7" w:tplc="04090019" w:tentative="1">
      <w:start w:val="1"/>
      <w:numFmt w:val="lowerLetter"/>
      <w:lvlText w:val="%8."/>
      <w:lvlJc w:val="left"/>
      <w:pPr>
        <w:ind w:left="6393" w:hanging="360"/>
      </w:pPr>
    </w:lvl>
    <w:lvl w:ilvl="8" w:tplc="0409001B" w:tentative="1">
      <w:start w:val="1"/>
      <w:numFmt w:val="lowerRoman"/>
      <w:lvlText w:val="%9."/>
      <w:lvlJc w:val="right"/>
      <w:pPr>
        <w:ind w:left="7113" w:hanging="180"/>
      </w:pPr>
    </w:lvl>
  </w:abstractNum>
  <w:abstractNum w:abstractNumId="17" w15:restartNumberingAfterBreak="0">
    <w:nsid w:val="49B26EA9"/>
    <w:multiLevelType w:val="hybridMultilevel"/>
    <w:tmpl w:val="3238D930"/>
    <w:lvl w:ilvl="0" w:tplc="124074C6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 w:hint="default"/>
        <w:sz w:val="16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 w15:restartNumberingAfterBreak="0">
    <w:nsid w:val="4D305E6A"/>
    <w:multiLevelType w:val="multilevel"/>
    <w:tmpl w:val="C9B6F4EC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bullet"/>
      <w:lvlText w:val=""/>
      <w:lvlJc w:val="left"/>
      <w:pPr>
        <w:ind w:left="792" w:hanging="432"/>
      </w:pPr>
      <w:rPr>
        <w:rFonts w:ascii="Symbol" w:hAnsi="Symbol" w:hint="default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9" w15:restartNumberingAfterBreak="0">
    <w:nsid w:val="4DD0744D"/>
    <w:multiLevelType w:val="hybridMultilevel"/>
    <w:tmpl w:val="2F4248D2"/>
    <w:lvl w:ilvl="0" w:tplc="CD6A03F6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5076182B"/>
    <w:multiLevelType w:val="hybridMultilevel"/>
    <w:tmpl w:val="881E88FE"/>
    <w:lvl w:ilvl="0" w:tplc="F836CFAA">
      <w:numFmt w:val="bullet"/>
      <w:lvlText w:val=""/>
      <w:lvlJc w:val="left"/>
      <w:pPr>
        <w:ind w:left="1215" w:hanging="360"/>
      </w:pPr>
      <w:rPr>
        <w:rFonts w:ascii="Symbol" w:eastAsia="Arial Unicode MS" w:hAnsi="Symbol" w:cs="David" w:hint="default"/>
        <w:sz w:val="24"/>
      </w:rPr>
    </w:lvl>
    <w:lvl w:ilvl="1" w:tplc="04090003" w:tentative="1">
      <w:start w:val="1"/>
      <w:numFmt w:val="bullet"/>
      <w:lvlText w:val="o"/>
      <w:lvlJc w:val="left"/>
      <w:pPr>
        <w:ind w:left="193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65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37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09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81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53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25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975" w:hanging="360"/>
      </w:pPr>
      <w:rPr>
        <w:rFonts w:ascii="Wingdings" w:hAnsi="Wingdings" w:hint="default"/>
      </w:rPr>
    </w:lvl>
  </w:abstractNum>
  <w:abstractNum w:abstractNumId="21" w15:restartNumberingAfterBreak="0">
    <w:nsid w:val="583F4219"/>
    <w:multiLevelType w:val="hybridMultilevel"/>
    <w:tmpl w:val="F0C695D8"/>
    <w:lvl w:ilvl="0" w:tplc="52E8F80C">
      <w:start w:val="1"/>
      <w:numFmt w:val="decimal"/>
      <w:lvlText w:val="(%1)"/>
      <w:lvlJc w:val="left"/>
      <w:pPr>
        <w:ind w:left="720" w:hanging="360"/>
      </w:pPr>
      <w:rPr>
        <w:rFonts w:hint="cs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5B3E1F2E"/>
    <w:multiLevelType w:val="multilevel"/>
    <w:tmpl w:val="1778D854"/>
    <w:lvl w:ilvl="0">
      <w:start w:val="1"/>
      <w:numFmt w:val="decimal"/>
      <w:lvlText w:val="%1."/>
      <w:lvlJc w:val="left"/>
      <w:pPr>
        <w:ind w:left="1800" w:hanging="360"/>
      </w:pPr>
      <w:rPr>
        <w:rFonts w:hint="default"/>
        <w:b/>
        <w:bCs/>
      </w:rPr>
    </w:lvl>
    <w:lvl w:ilvl="1">
      <w:start w:val="1"/>
      <w:numFmt w:val="decimal"/>
      <w:lvlText w:val="%1.%2."/>
      <w:lvlJc w:val="left"/>
      <w:pPr>
        <w:ind w:left="2772" w:hanging="432"/>
      </w:pPr>
      <w:rPr>
        <w:rFonts w:hint="default"/>
        <w:b w:val="0"/>
        <w:bCs w:val="0"/>
      </w:rPr>
    </w:lvl>
    <w:lvl w:ilvl="2">
      <w:start w:val="1"/>
      <w:numFmt w:val="decimal"/>
      <w:lvlText w:val="%1.%2.%3."/>
      <w:lvlJc w:val="left"/>
      <w:pPr>
        <w:ind w:left="3384" w:hanging="504"/>
      </w:pPr>
      <w:rPr>
        <w:rFonts w:hint="default"/>
        <w:b w:val="0"/>
        <w:bCs w:val="0"/>
        <w:lang w:bidi="he-IL"/>
      </w:rPr>
    </w:lvl>
    <w:lvl w:ilvl="3">
      <w:start w:val="1"/>
      <w:numFmt w:val="decimal"/>
      <w:lvlText w:val="%1.%2.%3.%4."/>
      <w:lvlJc w:val="left"/>
      <w:pPr>
        <w:ind w:left="3168" w:hanging="648"/>
      </w:pPr>
      <w:rPr>
        <w:rFonts w:hint="default"/>
        <w:b w:val="0"/>
        <w:bCs w:val="0"/>
      </w:rPr>
    </w:lvl>
    <w:lvl w:ilvl="4">
      <w:start w:val="1"/>
      <w:numFmt w:val="decimal"/>
      <w:lvlText w:val="%1.%2.%3.%4.%5."/>
      <w:lvlJc w:val="left"/>
      <w:pPr>
        <w:ind w:left="511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17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68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18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760" w:hanging="1440"/>
      </w:pPr>
      <w:rPr>
        <w:rFonts w:hint="default"/>
      </w:rPr>
    </w:lvl>
  </w:abstractNum>
  <w:abstractNum w:abstractNumId="23" w15:restartNumberingAfterBreak="0">
    <w:nsid w:val="5D3A5151"/>
    <w:multiLevelType w:val="hybridMultilevel"/>
    <w:tmpl w:val="B114EDA4"/>
    <w:lvl w:ilvl="0" w:tplc="52E8F80C">
      <w:start w:val="1"/>
      <w:numFmt w:val="decimal"/>
      <w:lvlText w:val="(%1)"/>
      <w:lvlJc w:val="left"/>
      <w:pPr>
        <w:ind w:left="786" w:hanging="360"/>
      </w:pPr>
      <w:rPr>
        <w:rFonts w:hint="cs"/>
      </w:rPr>
    </w:lvl>
    <w:lvl w:ilvl="1" w:tplc="04090013">
      <w:start w:val="1"/>
      <w:numFmt w:val="hebrew1"/>
      <w:lvlText w:val="%2."/>
      <w:lvlJc w:val="center"/>
      <w:pPr>
        <w:ind w:left="1363" w:hanging="360"/>
      </w:pPr>
    </w:lvl>
    <w:lvl w:ilvl="2" w:tplc="0409001B" w:tentative="1">
      <w:start w:val="1"/>
      <w:numFmt w:val="lowerRoman"/>
      <w:lvlText w:val="%3."/>
      <w:lvlJc w:val="right"/>
      <w:pPr>
        <w:ind w:left="2083" w:hanging="180"/>
      </w:pPr>
    </w:lvl>
    <w:lvl w:ilvl="3" w:tplc="0409000F" w:tentative="1">
      <w:start w:val="1"/>
      <w:numFmt w:val="decimal"/>
      <w:lvlText w:val="%4."/>
      <w:lvlJc w:val="left"/>
      <w:pPr>
        <w:ind w:left="2803" w:hanging="360"/>
      </w:pPr>
    </w:lvl>
    <w:lvl w:ilvl="4" w:tplc="04090019" w:tentative="1">
      <w:start w:val="1"/>
      <w:numFmt w:val="lowerLetter"/>
      <w:lvlText w:val="%5."/>
      <w:lvlJc w:val="left"/>
      <w:pPr>
        <w:ind w:left="3523" w:hanging="360"/>
      </w:pPr>
    </w:lvl>
    <w:lvl w:ilvl="5" w:tplc="0409001B" w:tentative="1">
      <w:start w:val="1"/>
      <w:numFmt w:val="lowerRoman"/>
      <w:lvlText w:val="%6."/>
      <w:lvlJc w:val="right"/>
      <w:pPr>
        <w:ind w:left="4243" w:hanging="180"/>
      </w:pPr>
    </w:lvl>
    <w:lvl w:ilvl="6" w:tplc="0409000F" w:tentative="1">
      <w:start w:val="1"/>
      <w:numFmt w:val="decimal"/>
      <w:lvlText w:val="%7."/>
      <w:lvlJc w:val="left"/>
      <w:pPr>
        <w:ind w:left="4963" w:hanging="360"/>
      </w:pPr>
    </w:lvl>
    <w:lvl w:ilvl="7" w:tplc="04090019" w:tentative="1">
      <w:start w:val="1"/>
      <w:numFmt w:val="lowerLetter"/>
      <w:lvlText w:val="%8."/>
      <w:lvlJc w:val="left"/>
      <w:pPr>
        <w:ind w:left="5683" w:hanging="360"/>
      </w:pPr>
    </w:lvl>
    <w:lvl w:ilvl="8" w:tplc="0409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24" w15:restartNumberingAfterBreak="0">
    <w:nsid w:val="5E40146D"/>
    <w:multiLevelType w:val="hybridMultilevel"/>
    <w:tmpl w:val="56F8F2A0"/>
    <w:lvl w:ilvl="0" w:tplc="338A87DA">
      <w:start w:val="1"/>
      <w:numFmt w:val="hebrew1"/>
      <w:lvlText w:val="%1."/>
      <w:lvlJc w:val="left"/>
      <w:pPr>
        <w:ind w:left="360" w:hanging="360"/>
      </w:pPr>
      <w:rPr>
        <w:rFonts w:hint="default"/>
        <w:b w:val="0"/>
        <w:bCs w:val="0"/>
      </w:r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3D8C7C88">
      <w:start w:val="1"/>
      <w:numFmt w:val="decimal"/>
      <w:lvlText w:val="%3."/>
      <w:lvlJc w:val="right"/>
      <w:pPr>
        <w:ind w:left="606" w:hanging="180"/>
      </w:pPr>
      <w:rPr>
        <w:rFonts w:asciiTheme="minorHAnsi" w:eastAsiaTheme="minorHAnsi" w:hAnsiTheme="minorHAnsi" w:cstheme="minorBidi"/>
      </w:rPr>
    </w:lvl>
    <w:lvl w:ilvl="3" w:tplc="9464672A">
      <w:start w:val="1"/>
      <w:numFmt w:val="hebrew1"/>
      <w:lvlText w:val="%4."/>
      <w:lvlJc w:val="left"/>
      <w:pPr>
        <w:ind w:left="1069" w:hanging="360"/>
      </w:pPr>
      <w:rPr>
        <w:rFonts w:hint="cs"/>
      </w:rPr>
    </w:lvl>
    <w:lvl w:ilvl="4" w:tplc="83C81E82">
      <w:start w:val="1"/>
      <w:numFmt w:val="decimal"/>
      <w:lvlText w:val="%5)"/>
      <w:lvlJc w:val="left"/>
      <w:pPr>
        <w:ind w:left="3240" w:hanging="360"/>
      </w:pPr>
      <w:rPr>
        <w:rFonts w:hint="default"/>
        <w:b/>
      </w:r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5" w15:restartNumberingAfterBreak="0">
    <w:nsid w:val="5EF52A26"/>
    <w:multiLevelType w:val="hybridMultilevel"/>
    <w:tmpl w:val="05C4746A"/>
    <w:lvl w:ilvl="0" w:tplc="31C0E4EE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9496B52"/>
    <w:multiLevelType w:val="hybridMultilevel"/>
    <w:tmpl w:val="9C9A3932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70F4202E"/>
    <w:multiLevelType w:val="hybridMultilevel"/>
    <w:tmpl w:val="FEE8D5B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761455D6">
      <w:numFmt w:val="bullet"/>
      <w:lvlText w:val="-"/>
      <w:lvlJc w:val="left"/>
      <w:pPr>
        <w:ind w:left="1440" w:hanging="360"/>
      </w:pPr>
      <w:rPr>
        <w:rFonts w:ascii="David" w:eastAsia="Arial Unicode MS" w:hAnsi="David" w:cs="David" w:hint="default"/>
        <w:sz w:val="24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7C367B1B"/>
    <w:multiLevelType w:val="multilevel"/>
    <w:tmpl w:val="3424B5B0"/>
    <w:lvl w:ilvl="0">
      <w:start w:val="1"/>
      <w:numFmt w:val="decimal"/>
      <w:lvlText w:val="%1."/>
      <w:lvlJc w:val="left"/>
      <w:pPr>
        <w:ind w:left="855" w:hanging="855"/>
      </w:pPr>
      <w:rPr>
        <w:rFonts w:hint="default"/>
        <w:b/>
        <w:bCs/>
      </w:rPr>
    </w:lvl>
    <w:lvl w:ilvl="1">
      <w:start w:val="1"/>
      <w:numFmt w:val="hebrew1"/>
      <w:isLgl/>
      <w:lvlText w:val="%2."/>
      <w:lvlJc w:val="left"/>
      <w:pPr>
        <w:ind w:left="720" w:hanging="360"/>
      </w:pPr>
      <w:rPr>
        <w:rFonts w:ascii="Calibri" w:eastAsia="Calibri" w:hAnsi="Calibri" w:cs="David"/>
        <w:b w:val="0"/>
        <w:bCs w:val="0"/>
      </w:rPr>
    </w:lvl>
    <w:lvl w:ilvl="2">
      <w:start w:val="1"/>
      <w:numFmt w:val="decimal"/>
      <w:isLgl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Zero"/>
      <w:isLgl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4320" w:hanging="1440"/>
      </w:pPr>
      <w:rPr>
        <w:rFonts w:hint="default"/>
      </w:rPr>
    </w:lvl>
  </w:abstractNum>
  <w:num w:numId="1">
    <w:abstractNumId w:val="5"/>
  </w:num>
  <w:num w:numId="2">
    <w:abstractNumId w:val="21"/>
  </w:num>
  <w:num w:numId="3">
    <w:abstractNumId w:val="24"/>
  </w:num>
  <w:num w:numId="4">
    <w:abstractNumId w:val="12"/>
  </w:num>
  <w:num w:numId="5">
    <w:abstractNumId w:val="4"/>
  </w:num>
  <w:num w:numId="6">
    <w:abstractNumId w:val="23"/>
  </w:num>
  <w:num w:numId="7">
    <w:abstractNumId w:val="22"/>
  </w:num>
  <w:num w:numId="8">
    <w:abstractNumId w:val="17"/>
  </w:num>
  <w:num w:numId="9">
    <w:abstractNumId w:val="0"/>
  </w:num>
  <w:num w:numId="10">
    <w:abstractNumId w:val="3"/>
  </w:num>
  <w:num w:numId="11">
    <w:abstractNumId w:val="2"/>
  </w:num>
  <w:num w:numId="12">
    <w:abstractNumId w:val="16"/>
  </w:num>
  <w:num w:numId="13">
    <w:abstractNumId w:val="11"/>
  </w:num>
  <w:num w:numId="14">
    <w:abstractNumId w:val="26"/>
  </w:num>
  <w:num w:numId="15">
    <w:abstractNumId w:val="6"/>
  </w:num>
  <w:num w:numId="16">
    <w:abstractNumId w:val="9"/>
  </w:num>
  <w:num w:numId="17">
    <w:abstractNumId w:val="1"/>
  </w:num>
  <w:num w:numId="18">
    <w:abstractNumId w:val="10"/>
  </w:num>
  <w:num w:numId="19">
    <w:abstractNumId w:val="13"/>
  </w:num>
  <w:num w:numId="20">
    <w:abstractNumId w:val="7"/>
  </w:num>
  <w:num w:numId="21">
    <w:abstractNumId w:val="15"/>
  </w:num>
  <w:num w:numId="22">
    <w:abstractNumId w:val="18"/>
  </w:num>
  <w:num w:numId="23">
    <w:abstractNumId w:val="14"/>
  </w:num>
  <w:num w:numId="24">
    <w:abstractNumId w:val="8"/>
  </w:num>
  <w:num w:numId="25">
    <w:abstractNumId w:val="28"/>
  </w:num>
  <w:num w:numId="26">
    <w:abstractNumId w:val="25"/>
  </w:num>
  <w:num w:numId="27">
    <w:abstractNumId w:val="19"/>
  </w:num>
  <w:num w:numId="28">
    <w:abstractNumId w:val="27"/>
  </w:num>
  <w:num w:numId="29">
    <w:abstractNumId w:val="2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122B6"/>
    <w:rsid w:val="000A67EA"/>
    <w:rsid w:val="00161A1E"/>
    <w:rsid w:val="00163E68"/>
    <w:rsid w:val="00243DBE"/>
    <w:rsid w:val="00265966"/>
    <w:rsid w:val="002B796A"/>
    <w:rsid w:val="002D7E0F"/>
    <w:rsid w:val="003522DD"/>
    <w:rsid w:val="00362834"/>
    <w:rsid w:val="003721B6"/>
    <w:rsid w:val="00373FAC"/>
    <w:rsid w:val="00374F5C"/>
    <w:rsid w:val="00403C8F"/>
    <w:rsid w:val="004238C9"/>
    <w:rsid w:val="00463E8B"/>
    <w:rsid w:val="00465291"/>
    <w:rsid w:val="004D4A47"/>
    <w:rsid w:val="00531385"/>
    <w:rsid w:val="00535A2C"/>
    <w:rsid w:val="005A69B4"/>
    <w:rsid w:val="005B5E2F"/>
    <w:rsid w:val="006122B6"/>
    <w:rsid w:val="006B058D"/>
    <w:rsid w:val="006D3FF6"/>
    <w:rsid w:val="00725E29"/>
    <w:rsid w:val="00756BF5"/>
    <w:rsid w:val="00762F78"/>
    <w:rsid w:val="007725AB"/>
    <w:rsid w:val="007A0447"/>
    <w:rsid w:val="008A2016"/>
    <w:rsid w:val="0091427D"/>
    <w:rsid w:val="0093410A"/>
    <w:rsid w:val="00947F81"/>
    <w:rsid w:val="009A17EF"/>
    <w:rsid w:val="009C0F8E"/>
    <w:rsid w:val="009C2336"/>
    <w:rsid w:val="00A40269"/>
    <w:rsid w:val="00A91ABC"/>
    <w:rsid w:val="00AA4A16"/>
    <w:rsid w:val="00AD5D64"/>
    <w:rsid w:val="00AD6DC9"/>
    <w:rsid w:val="00AE7FBE"/>
    <w:rsid w:val="00B034CE"/>
    <w:rsid w:val="00B063CB"/>
    <w:rsid w:val="00B107B7"/>
    <w:rsid w:val="00B21E27"/>
    <w:rsid w:val="00B4162A"/>
    <w:rsid w:val="00B80092"/>
    <w:rsid w:val="00BA5EF5"/>
    <w:rsid w:val="00BD70B8"/>
    <w:rsid w:val="00C10FEF"/>
    <w:rsid w:val="00C436EA"/>
    <w:rsid w:val="00C7163F"/>
    <w:rsid w:val="00C96648"/>
    <w:rsid w:val="00D14988"/>
    <w:rsid w:val="00D4257A"/>
    <w:rsid w:val="00D51CDF"/>
    <w:rsid w:val="00D712AE"/>
    <w:rsid w:val="00E16FA4"/>
    <w:rsid w:val="00E55EBE"/>
    <w:rsid w:val="00E966B2"/>
    <w:rsid w:val="00EC2489"/>
    <w:rsid w:val="00F24254"/>
    <w:rsid w:val="00F70422"/>
    <w:rsid w:val="00F736F3"/>
    <w:rsid w:val="00F90579"/>
    <w:rsid w:val="00FC29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E6584A3"/>
  <w15:docId w15:val="{0BDDE015-6CA8-4B26-A7B3-2B63F24DF1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122B6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link w:val="a4"/>
    <w:uiPriority w:val="34"/>
    <w:qFormat/>
    <w:rsid w:val="006122B6"/>
    <w:pPr>
      <w:overflowPunct w:val="0"/>
      <w:autoSpaceDE w:val="0"/>
      <w:autoSpaceDN w:val="0"/>
      <w:adjustRightInd w:val="0"/>
      <w:spacing w:after="0" w:line="360" w:lineRule="auto"/>
      <w:ind w:left="720"/>
      <w:jc w:val="both"/>
      <w:textAlignment w:val="baseline"/>
    </w:pPr>
    <w:rPr>
      <w:rFonts w:ascii="Times New Roman" w:eastAsia="Times New Roman" w:hAnsi="Times New Roman" w:cs="David"/>
      <w:sz w:val="24"/>
      <w:szCs w:val="24"/>
      <w:lang w:eastAsia="he-IL"/>
    </w:rPr>
  </w:style>
  <w:style w:type="character" w:customStyle="1" w:styleId="a4">
    <w:name w:val="פיסקת רשימה תו"/>
    <w:link w:val="a3"/>
    <w:uiPriority w:val="34"/>
    <w:rsid w:val="006122B6"/>
    <w:rPr>
      <w:rFonts w:ascii="Times New Roman" w:eastAsia="Times New Roman" w:hAnsi="Times New Roman" w:cs="David"/>
      <w:sz w:val="24"/>
      <w:szCs w:val="24"/>
      <w:lang w:eastAsia="he-IL"/>
    </w:rPr>
  </w:style>
  <w:style w:type="paragraph" w:customStyle="1" w:styleId="Normal2">
    <w:name w:val="Normal2"/>
    <w:basedOn w:val="a"/>
    <w:link w:val="Normal2Char"/>
    <w:rsid w:val="006122B6"/>
    <w:pPr>
      <w:spacing w:before="120" w:after="0" w:line="320" w:lineRule="exact"/>
      <w:ind w:left="795"/>
      <w:jc w:val="both"/>
    </w:pPr>
    <w:rPr>
      <w:rFonts w:ascii="Times New Roman" w:eastAsia="Times New Roman" w:hAnsi="Times New Roman" w:cs="Times New Roman"/>
      <w:sz w:val="20"/>
      <w:szCs w:val="24"/>
      <w:lang w:val="x-none" w:eastAsia="he-IL"/>
    </w:rPr>
  </w:style>
  <w:style w:type="character" w:customStyle="1" w:styleId="Normal2Char">
    <w:name w:val="Normal2 Char"/>
    <w:link w:val="Normal2"/>
    <w:rsid w:val="006122B6"/>
    <w:rPr>
      <w:rFonts w:ascii="Times New Roman" w:eastAsia="Times New Roman" w:hAnsi="Times New Roman" w:cs="Times New Roman"/>
      <w:sz w:val="20"/>
      <w:szCs w:val="24"/>
      <w:lang w:val="x-none" w:eastAsia="he-IL"/>
    </w:rPr>
  </w:style>
  <w:style w:type="character" w:styleId="Hyperlink">
    <w:name w:val="Hyperlink"/>
    <w:basedOn w:val="a0"/>
    <w:unhideWhenUsed/>
    <w:rsid w:val="006122B6"/>
    <w:rPr>
      <w:color w:val="0000FF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E16FA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טקסט בלונים תו"/>
    <w:basedOn w:val="a0"/>
    <w:link w:val="a5"/>
    <w:uiPriority w:val="99"/>
    <w:semiHidden/>
    <w:rsid w:val="00E16FA4"/>
    <w:rPr>
      <w:rFonts w:ascii="Tahoma" w:hAnsi="Tahoma" w:cs="Tahoma"/>
      <w:sz w:val="16"/>
      <w:szCs w:val="16"/>
    </w:rPr>
  </w:style>
  <w:style w:type="character" w:styleId="a7">
    <w:name w:val="annotation reference"/>
    <w:basedOn w:val="a0"/>
    <w:uiPriority w:val="99"/>
    <w:semiHidden/>
    <w:unhideWhenUsed/>
    <w:rsid w:val="00E16FA4"/>
    <w:rPr>
      <w:sz w:val="16"/>
      <w:szCs w:val="16"/>
    </w:rPr>
  </w:style>
  <w:style w:type="paragraph" w:styleId="a8">
    <w:name w:val="annotation text"/>
    <w:basedOn w:val="a"/>
    <w:link w:val="a9"/>
    <w:uiPriority w:val="99"/>
    <w:semiHidden/>
    <w:unhideWhenUsed/>
    <w:rsid w:val="00E16FA4"/>
    <w:pPr>
      <w:spacing w:line="240" w:lineRule="auto"/>
    </w:pPr>
    <w:rPr>
      <w:sz w:val="20"/>
      <w:szCs w:val="20"/>
    </w:rPr>
  </w:style>
  <w:style w:type="character" w:customStyle="1" w:styleId="a9">
    <w:name w:val="טקסט הערה תו"/>
    <w:basedOn w:val="a0"/>
    <w:link w:val="a8"/>
    <w:uiPriority w:val="99"/>
    <w:semiHidden/>
    <w:rsid w:val="00E16FA4"/>
    <w:rPr>
      <w:sz w:val="20"/>
      <w:szCs w:val="20"/>
    </w:rPr>
  </w:style>
  <w:style w:type="paragraph" w:styleId="aa">
    <w:name w:val="annotation subject"/>
    <w:basedOn w:val="a8"/>
    <w:next w:val="a8"/>
    <w:link w:val="ab"/>
    <w:uiPriority w:val="99"/>
    <w:semiHidden/>
    <w:unhideWhenUsed/>
    <w:rsid w:val="00E16FA4"/>
    <w:rPr>
      <w:b/>
      <w:bCs/>
    </w:rPr>
  </w:style>
  <w:style w:type="character" w:customStyle="1" w:styleId="ab">
    <w:name w:val="נושא הערה תו"/>
    <w:basedOn w:val="a9"/>
    <w:link w:val="aa"/>
    <w:uiPriority w:val="99"/>
    <w:semiHidden/>
    <w:rsid w:val="00E16FA4"/>
    <w:rPr>
      <w:b/>
      <w:bCs/>
      <w:sz w:val="20"/>
      <w:szCs w:val="20"/>
    </w:rPr>
  </w:style>
  <w:style w:type="paragraph" w:customStyle="1" w:styleId="Body">
    <w:name w:val="Body"/>
    <w:rsid w:val="00F70422"/>
    <w:pPr>
      <w:pBdr>
        <w:top w:val="nil"/>
        <w:left w:val="nil"/>
        <w:bottom w:val="nil"/>
        <w:right w:val="nil"/>
        <w:between w:val="nil"/>
        <w:bar w:val="nil"/>
      </w:pBdr>
      <w:bidi/>
      <w:spacing w:after="0" w:line="240" w:lineRule="auto"/>
    </w:pPr>
    <w:rPr>
      <w:rFonts w:ascii="Helvetica" w:eastAsia="Arial Unicode MS" w:hAnsi="Arial Unicode MS" w:cs="Arial Unicode MS"/>
      <w:color w:val="000000"/>
      <w:bdr w:val="nil"/>
    </w:rPr>
  </w:style>
  <w:style w:type="paragraph" w:styleId="ac">
    <w:name w:val="header"/>
    <w:basedOn w:val="a"/>
    <w:link w:val="ad"/>
    <w:rsid w:val="00F70422"/>
    <w:pPr>
      <w:tabs>
        <w:tab w:val="center" w:pos="4153"/>
        <w:tab w:val="right" w:pos="8306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d">
    <w:name w:val="כותרת עליונה תו"/>
    <w:basedOn w:val="a0"/>
    <w:link w:val="ac"/>
    <w:rsid w:val="00F70422"/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09980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735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hyperlink" Target="http://www.most.gov.il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5FD1B49-D995-487D-B2CF-E5A4786B808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507</Words>
  <Characters>2539</Characters>
  <Application>Microsoft Office Word</Application>
  <DocSecurity>0</DocSecurity>
  <Lines>21</Lines>
  <Paragraphs>6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MoST</Company>
  <LinksUpToDate>false</LinksUpToDate>
  <CharactersWithSpaces>3040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Miriam Haim</dc:creator>
  <cp:lastModifiedBy>Racheli Hadar</cp:lastModifiedBy>
  <cp:revision>2</cp:revision>
  <dcterms:created xsi:type="dcterms:W3CDTF">2019-09-05T08:36:00Z</dcterms:created>
  <dcterms:modified xsi:type="dcterms:W3CDTF">2019-09-05T08:36:00Z</dcterms:modified>
</cp:coreProperties>
</file>